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176" w:rsidRPr="00897176" w:rsidRDefault="00897176" w:rsidP="003D5404">
      <w:pPr>
        <w:spacing w:before="0" w:after="0"/>
        <w:jc w:val="center"/>
        <w:rPr>
          <w:rFonts w:ascii="Arial" w:hAnsi="Arial" w:cs="Arial"/>
          <w:b/>
        </w:rPr>
      </w:pPr>
      <w:r w:rsidRPr="00897176">
        <w:rPr>
          <w:rFonts w:ascii="Arial" w:hAnsi="Arial" w:cs="Arial"/>
          <w:b/>
        </w:rPr>
        <w:t>ANEXO XII</w:t>
      </w:r>
    </w:p>
    <w:p w:rsidR="00897176" w:rsidRDefault="00897176" w:rsidP="003D5404">
      <w:pPr>
        <w:spacing w:before="0" w:after="0"/>
        <w:jc w:val="center"/>
        <w:rPr>
          <w:rFonts w:ascii="Calibri" w:hAnsi="Calibri" w:cs="Arial"/>
          <w:b/>
          <w:sz w:val="22"/>
          <w:szCs w:val="22"/>
        </w:rPr>
      </w:pPr>
    </w:p>
    <w:p w:rsidR="00115ACF" w:rsidRPr="007F08C8" w:rsidRDefault="00D62B11" w:rsidP="003D5404">
      <w:pPr>
        <w:spacing w:before="0"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TERMO DE REFERÊ</w:t>
      </w:r>
      <w:r w:rsidR="00115ACF" w:rsidRPr="007F08C8">
        <w:rPr>
          <w:rFonts w:ascii="Arial" w:hAnsi="Arial" w:cs="Arial"/>
          <w:b/>
        </w:rPr>
        <w:t>NCIA</w:t>
      </w:r>
    </w:p>
    <w:p w:rsidR="008B398B" w:rsidRDefault="00115ACF" w:rsidP="003D5404">
      <w:pPr>
        <w:spacing w:before="0" w:after="0"/>
        <w:jc w:val="center"/>
        <w:rPr>
          <w:rFonts w:ascii="Arial" w:hAnsi="Arial" w:cs="Arial"/>
          <w:b/>
        </w:rPr>
      </w:pPr>
      <w:r w:rsidRPr="007F08C8">
        <w:rPr>
          <w:rFonts w:ascii="Arial" w:hAnsi="Arial" w:cs="Arial"/>
          <w:b/>
        </w:rPr>
        <w:t xml:space="preserve">Contratação de Empresa Especializada </w:t>
      </w:r>
      <w:r w:rsidR="00C74F37" w:rsidRPr="007F08C8">
        <w:rPr>
          <w:rFonts w:ascii="Arial" w:hAnsi="Arial" w:cs="Arial"/>
          <w:b/>
        </w:rPr>
        <w:t>no Ramo da C</w:t>
      </w:r>
      <w:r w:rsidR="00354F8E" w:rsidRPr="007F08C8">
        <w:rPr>
          <w:rFonts w:ascii="Arial" w:hAnsi="Arial" w:cs="Arial"/>
          <w:b/>
        </w:rPr>
        <w:t>onstrução Civil</w:t>
      </w:r>
    </w:p>
    <w:p w:rsidR="003D5404" w:rsidRPr="007F08C8" w:rsidRDefault="003D5404" w:rsidP="003D5404">
      <w:pPr>
        <w:spacing w:before="0" w:after="0"/>
        <w:jc w:val="center"/>
        <w:rPr>
          <w:rFonts w:ascii="Arial" w:hAnsi="Arial" w:cs="Arial"/>
          <w:b/>
        </w:rPr>
      </w:pPr>
    </w:p>
    <w:p w:rsidR="003E1D2A" w:rsidRPr="007F08C8" w:rsidRDefault="00115ACF" w:rsidP="003D5404">
      <w:pPr>
        <w:numPr>
          <w:ilvl w:val="0"/>
          <w:numId w:val="1"/>
        </w:numPr>
        <w:spacing w:before="0" w:after="0"/>
        <w:rPr>
          <w:rFonts w:ascii="Arial" w:hAnsi="Arial" w:cs="Arial"/>
        </w:rPr>
      </w:pPr>
      <w:r w:rsidRPr="007F08C8">
        <w:rPr>
          <w:rFonts w:ascii="Arial" w:hAnsi="Arial" w:cs="Arial"/>
          <w:b/>
        </w:rPr>
        <w:t>OBJETO</w:t>
      </w:r>
    </w:p>
    <w:p w:rsidR="00115ACF" w:rsidRDefault="007B31B6" w:rsidP="003D5404">
      <w:pPr>
        <w:tabs>
          <w:tab w:val="left" w:pos="851"/>
        </w:tabs>
        <w:spacing w:before="0"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BF7841" w:rsidRPr="007F08C8">
        <w:rPr>
          <w:rFonts w:ascii="Arial" w:hAnsi="Arial" w:cs="Arial"/>
        </w:rPr>
        <w:t>C</w:t>
      </w:r>
      <w:r w:rsidR="00B816B5" w:rsidRPr="007F08C8">
        <w:rPr>
          <w:rFonts w:ascii="Arial" w:hAnsi="Arial" w:cs="Arial"/>
        </w:rPr>
        <w:t>ontratação de empresa especializada</w:t>
      </w:r>
      <w:r w:rsidR="00664132">
        <w:rPr>
          <w:rFonts w:ascii="Arial" w:hAnsi="Arial" w:cs="Arial"/>
        </w:rPr>
        <w:t xml:space="preserve"> no ramo da construção civi</w:t>
      </w:r>
      <w:r w:rsidR="00C74F37" w:rsidRPr="007F08C8">
        <w:rPr>
          <w:rFonts w:ascii="Arial" w:hAnsi="Arial" w:cs="Arial"/>
        </w:rPr>
        <w:t>l</w:t>
      </w:r>
      <w:r w:rsidR="00B816B5" w:rsidRPr="007F08C8">
        <w:rPr>
          <w:rFonts w:ascii="Arial" w:hAnsi="Arial" w:cs="Arial"/>
        </w:rPr>
        <w:t xml:space="preserve"> para </w:t>
      </w:r>
      <w:r w:rsidR="00811FFC" w:rsidRPr="007F08C8">
        <w:rPr>
          <w:rFonts w:ascii="Arial" w:hAnsi="Arial" w:cs="Arial"/>
        </w:rPr>
        <w:t xml:space="preserve">execução de </w:t>
      </w:r>
      <w:r w:rsidR="007C681A" w:rsidRPr="007F08C8">
        <w:rPr>
          <w:rFonts w:ascii="Arial" w:hAnsi="Arial" w:cs="Arial"/>
          <w:b/>
        </w:rPr>
        <w:t>Reforma do Estádio Olímpico de Cascavel</w:t>
      </w:r>
      <w:r w:rsidR="00115ACF" w:rsidRPr="007F08C8">
        <w:rPr>
          <w:rFonts w:ascii="Arial" w:hAnsi="Arial" w:cs="Arial"/>
        </w:rPr>
        <w:t>, inclu</w:t>
      </w:r>
      <w:r w:rsidR="00B816B5" w:rsidRPr="007F08C8">
        <w:rPr>
          <w:rFonts w:ascii="Arial" w:hAnsi="Arial" w:cs="Arial"/>
        </w:rPr>
        <w:t>indo</w:t>
      </w:r>
      <w:r w:rsidR="00115ACF" w:rsidRPr="007F08C8">
        <w:rPr>
          <w:rFonts w:ascii="Arial" w:hAnsi="Arial" w:cs="Arial"/>
        </w:rPr>
        <w:t xml:space="preserve"> fornecimento de todos os materiais</w:t>
      </w:r>
      <w:r w:rsidR="00746F3D" w:rsidRPr="007F08C8">
        <w:rPr>
          <w:rFonts w:ascii="Arial" w:hAnsi="Arial" w:cs="Arial"/>
        </w:rPr>
        <w:t xml:space="preserve"> necessários para a </w:t>
      </w:r>
      <w:r w:rsidR="00B06B36" w:rsidRPr="007F08C8">
        <w:rPr>
          <w:rFonts w:ascii="Arial" w:hAnsi="Arial" w:cs="Arial"/>
        </w:rPr>
        <w:t>sua</w:t>
      </w:r>
      <w:r w:rsidR="00B816B5" w:rsidRPr="007F08C8">
        <w:rPr>
          <w:rFonts w:ascii="Arial" w:hAnsi="Arial" w:cs="Arial"/>
        </w:rPr>
        <w:t xml:space="preserve"> perfeita</w:t>
      </w:r>
      <w:r w:rsidR="00746F3D" w:rsidRPr="007F08C8">
        <w:rPr>
          <w:rFonts w:ascii="Arial" w:hAnsi="Arial" w:cs="Arial"/>
        </w:rPr>
        <w:t xml:space="preserve"> execução</w:t>
      </w:r>
      <w:r w:rsidR="00E63780" w:rsidRPr="007F08C8">
        <w:rPr>
          <w:rFonts w:ascii="Arial" w:hAnsi="Arial" w:cs="Arial"/>
        </w:rPr>
        <w:t>, conforme especificações, planilhas</w:t>
      </w:r>
      <w:r w:rsidR="0064181E" w:rsidRPr="007F08C8">
        <w:rPr>
          <w:rFonts w:ascii="Arial" w:hAnsi="Arial" w:cs="Arial"/>
        </w:rPr>
        <w:t>, memoriais</w:t>
      </w:r>
      <w:r w:rsidR="00E63780" w:rsidRPr="007F08C8">
        <w:rPr>
          <w:rFonts w:ascii="Arial" w:hAnsi="Arial" w:cs="Arial"/>
        </w:rPr>
        <w:t xml:space="preserve"> e projetos em anexo.</w:t>
      </w:r>
    </w:p>
    <w:p w:rsidR="003D5404" w:rsidRPr="007F08C8" w:rsidRDefault="003D5404" w:rsidP="003D5404">
      <w:pPr>
        <w:tabs>
          <w:tab w:val="left" w:pos="851"/>
        </w:tabs>
        <w:spacing w:before="0" w:after="0"/>
        <w:rPr>
          <w:rFonts w:ascii="Arial" w:hAnsi="Arial" w:cs="Arial"/>
        </w:rPr>
      </w:pPr>
    </w:p>
    <w:p w:rsidR="003A740D" w:rsidRPr="007F08C8" w:rsidRDefault="003A740D" w:rsidP="003D5404">
      <w:pPr>
        <w:numPr>
          <w:ilvl w:val="0"/>
          <w:numId w:val="1"/>
        </w:numPr>
        <w:spacing w:before="0" w:after="0"/>
        <w:rPr>
          <w:rFonts w:ascii="Arial" w:hAnsi="Arial" w:cs="Arial"/>
          <w:b/>
        </w:rPr>
      </w:pPr>
      <w:r w:rsidRPr="007F08C8">
        <w:rPr>
          <w:rFonts w:ascii="Arial" w:hAnsi="Arial" w:cs="Arial"/>
          <w:b/>
        </w:rPr>
        <w:t xml:space="preserve">VALOR MÁXIMO DA CONTRATAÇÃO </w:t>
      </w:r>
    </w:p>
    <w:p w:rsidR="003A740D" w:rsidRPr="007F08C8" w:rsidRDefault="003A740D" w:rsidP="003D5404">
      <w:pPr>
        <w:pStyle w:val="PargrafodaLista"/>
        <w:numPr>
          <w:ilvl w:val="0"/>
          <w:numId w:val="3"/>
        </w:numPr>
        <w:spacing w:before="0" w:after="0"/>
        <w:rPr>
          <w:rFonts w:ascii="Arial" w:hAnsi="Arial" w:cs="Arial"/>
          <w:vanish/>
        </w:rPr>
      </w:pPr>
    </w:p>
    <w:p w:rsidR="003A740D" w:rsidRPr="007F08C8" w:rsidRDefault="003A740D" w:rsidP="003D5404">
      <w:pPr>
        <w:pStyle w:val="PargrafodaLista"/>
        <w:numPr>
          <w:ilvl w:val="0"/>
          <w:numId w:val="3"/>
        </w:numPr>
        <w:spacing w:before="0" w:after="0"/>
        <w:rPr>
          <w:rFonts w:ascii="Arial" w:hAnsi="Arial" w:cs="Arial"/>
          <w:vanish/>
        </w:rPr>
      </w:pPr>
    </w:p>
    <w:p w:rsidR="003A740D" w:rsidRPr="007F08C8" w:rsidRDefault="003A740D" w:rsidP="003D5404">
      <w:pPr>
        <w:pStyle w:val="PargrafodaLista"/>
        <w:numPr>
          <w:ilvl w:val="0"/>
          <w:numId w:val="3"/>
        </w:numPr>
        <w:spacing w:before="0" w:after="0"/>
        <w:rPr>
          <w:rFonts w:ascii="Arial" w:hAnsi="Arial" w:cs="Arial"/>
          <w:vanish/>
        </w:rPr>
      </w:pPr>
    </w:p>
    <w:p w:rsidR="003A740D" w:rsidRPr="007F08C8" w:rsidRDefault="003A740D" w:rsidP="003D5404">
      <w:pPr>
        <w:pStyle w:val="PargrafodaLista"/>
        <w:numPr>
          <w:ilvl w:val="0"/>
          <w:numId w:val="3"/>
        </w:numPr>
        <w:spacing w:before="0" w:after="0"/>
        <w:rPr>
          <w:rFonts w:ascii="Arial" w:hAnsi="Arial" w:cs="Arial"/>
          <w:vanish/>
        </w:rPr>
      </w:pPr>
    </w:p>
    <w:p w:rsidR="007B31B6" w:rsidRDefault="003A740D" w:rsidP="003D5404">
      <w:pPr>
        <w:pStyle w:val="PargrafodaLista"/>
        <w:numPr>
          <w:ilvl w:val="1"/>
          <w:numId w:val="1"/>
        </w:numPr>
        <w:spacing w:before="0" w:after="0"/>
        <w:rPr>
          <w:rFonts w:ascii="Arial" w:hAnsi="Arial" w:cs="Arial"/>
        </w:rPr>
      </w:pPr>
      <w:r w:rsidRPr="00D21124">
        <w:rPr>
          <w:rFonts w:ascii="Arial" w:hAnsi="Arial" w:cs="Arial"/>
        </w:rPr>
        <w:t xml:space="preserve">O custo estimado total da presente contratação é de </w:t>
      </w:r>
      <w:r w:rsidR="00CB130D">
        <w:rPr>
          <w:rFonts w:ascii="Arial" w:hAnsi="Arial" w:cs="Arial"/>
          <w:b/>
        </w:rPr>
        <w:t>R$ 6.669.577</w:t>
      </w:r>
      <w:r w:rsidR="007C681A" w:rsidRPr="00D21124">
        <w:rPr>
          <w:rFonts w:ascii="Arial" w:hAnsi="Arial" w:cs="Arial"/>
          <w:b/>
        </w:rPr>
        <w:t>,</w:t>
      </w:r>
      <w:r w:rsidR="00CB130D">
        <w:rPr>
          <w:rFonts w:ascii="Arial" w:hAnsi="Arial" w:cs="Arial"/>
          <w:b/>
        </w:rPr>
        <w:t>70</w:t>
      </w:r>
      <w:r w:rsidR="007C681A" w:rsidRPr="00D21124">
        <w:rPr>
          <w:rFonts w:ascii="Arial" w:hAnsi="Arial" w:cs="Arial"/>
        </w:rPr>
        <w:t xml:space="preserve"> </w:t>
      </w:r>
      <w:r w:rsidRPr="00D21124">
        <w:rPr>
          <w:rFonts w:ascii="Arial" w:hAnsi="Arial" w:cs="Arial"/>
        </w:rPr>
        <w:t>(</w:t>
      </w:r>
      <w:r w:rsidR="00CB130D">
        <w:rPr>
          <w:rFonts w:ascii="Arial" w:hAnsi="Arial" w:cs="Arial"/>
        </w:rPr>
        <w:t>Seis</w:t>
      </w:r>
      <w:r w:rsidR="007C681A" w:rsidRPr="00D21124">
        <w:rPr>
          <w:rFonts w:ascii="Arial" w:hAnsi="Arial" w:cs="Arial"/>
        </w:rPr>
        <w:t xml:space="preserve"> milhões, </w:t>
      </w:r>
      <w:r w:rsidR="00CB130D">
        <w:rPr>
          <w:rFonts w:ascii="Arial" w:hAnsi="Arial" w:cs="Arial"/>
        </w:rPr>
        <w:t>seiscentos e sessenta e nove</w:t>
      </w:r>
      <w:r w:rsidR="007C681A" w:rsidRPr="00D21124">
        <w:rPr>
          <w:rFonts w:ascii="Arial" w:hAnsi="Arial" w:cs="Arial"/>
        </w:rPr>
        <w:t xml:space="preserve"> mil, </w:t>
      </w:r>
      <w:r w:rsidR="00CB130D">
        <w:rPr>
          <w:rFonts w:ascii="Arial" w:hAnsi="Arial" w:cs="Arial"/>
        </w:rPr>
        <w:t xml:space="preserve">quinhentos e setenta e sete </w:t>
      </w:r>
      <w:r w:rsidR="007C681A" w:rsidRPr="00D21124">
        <w:rPr>
          <w:rFonts w:ascii="Arial" w:hAnsi="Arial" w:cs="Arial"/>
        </w:rPr>
        <w:t xml:space="preserve">reais e </w:t>
      </w:r>
      <w:r w:rsidR="00CB130D">
        <w:rPr>
          <w:rFonts w:ascii="Arial" w:hAnsi="Arial" w:cs="Arial"/>
        </w:rPr>
        <w:t>setenta</w:t>
      </w:r>
      <w:r w:rsidR="007C681A" w:rsidRPr="00D21124">
        <w:rPr>
          <w:rFonts w:ascii="Arial" w:hAnsi="Arial" w:cs="Arial"/>
        </w:rPr>
        <w:t xml:space="preserve"> centavos).</w:t>
      </w:r>
      <w:r w:rsidR="00D14B90" w:rsidRPr="00D21124">
        <w:rPr>
          <w:rFonts w:ascii="Arial" w:hAnsi="Arial" w:cs="Arial"/>
        </w:rPr>
        <w:t xml:space="preserve"> </w:t>
      </w:r>
    </w:p>
    <w:p w:rsidR="00BF7841" w:rsidRDefault="003A740D" w:rsidP="003D5404">
      <w:pPr>
        <w:pStyle w:val="PargrafodaLista"/>
        <w:numPr>
          <w:ilvl w:val="1"/>
          <w:numId w:val="1"/>
        </w:numPr>
        <w:spacing w:before="0" w:after="0"/>
        <w:rPr>
          <w:rFonts w:ascii="Arial" w:hAnsi="Arial" w:cs="Arial"/>
        </w:rPr>
      </w:pPr>
      <w:r w:rsidRPr="007B31B6">
        <w:rPr>
          <w:rFonts w:ascii="Arial" w:hAnsi="Arial" w:cs="Arial"/>
        </w:rPr>
        <w:t xml:space="preserve">O custo estimado foi apurado a partir de planilha orçamentária constante do processo técnico-administrativo, elaborado com base em orçamentos recebidos de empresas especializadas, em pesquisas de mercado e mediante consulta aos sistemas de preços </w:t>
      </w:r>
      <w:r w:rsidR="007C681A" w:rsidRPr="007B31B6">
        <w:rPr>
          <w:rFonts w:ascii="Arial" w:hAnsi="Arial" w:cs="Arial"/>
        </w:rPr>
        <w:t xml:space="preserve">SINAPI, </w:t>
      </w:r>
      <w:r w:rsidRPr="007B31B6">
        <w:rPr>
          <w:rFonts w:ascii="Arial" w:hAnsi="Arial" w:cs="Arial"/>
        </w:rPr>
        <w:t>praticados pela Administração Pública do Município de Cascavel.</w:t>
      </w:r>
    </w:p>
    <w:p w:rsidR="003D5404" w:rsidRPr="007B31B6" w:rsidRDefault="003D5404" w:rsidP="003D5404">
      <w:pPr>
        <w:pStyle w:val="PargrafodaLista"/>
        <w:spacing w:before="0" w:after="0"/>
        <w:ind w:left="1080"/>
        <w:rPr>
          <w:rFonts w:ascii="Arial" w:hAnsi="Arial" w:cs="Arial"/>
        </w:rPr>
      </w:pPr>
    </w:p>
    <w:p w:rsidR="003E1D2A" w:rsidRPr="007F08C8" w:rsidRDefault="00BF7841" w:rsidP="003D5404">
      <w:pPr>
        <w:numPr>
          <w:ilvl w:val="0"/>
          <w:numId w:val="1"/>
        </w:numPr>
        <w:spacing w:before="0" w:after="0"/>
        <w:rPr>
          <w:rFonts w:ascii="Arial" w:hAnsi="Arial" w:cs="Arial"/>
        </w:rPr>
      </w:pPr>
      <w:r w:rsidRPr="007F08C8">
        <w:rPr>
          <w:rFonts w:ascii="Arial" w:hAnsi="Arial" w:cs="Arial"/>
          <w:b/>
        </w:rPr>
        <w:t>JUSTIFICATIVA</w:t>
      </w:r>
    </w:p>
    <w:p w:rsidR="007B31B6" w:rsidRDefault="007F08C8" w:rsidP="003D5404">
      <w:pPr>
        <w:snapToGrid w:val="0"/>
        <w:spacing w:before="0" w:after="0"/>
        <w:rPr>
          <w:rFonts w:ascii="Arial" w:hAnsi="Arial" w:cs="Arial"/>
        </w:rPr>
      </w:pPr>
      <w:r w:rsidRPr="007F08C8">
        <w:rPr>
          <w:rFonts w:ascii="Arial" w:hAnsi="Arial" w:cs="Arial"/>
        </w:rPr>
        <w:t xml:space="preserve"> </w:t>
      </w:r>
      <w:r w:rsidR="007B31B6">
        <w:rPr>
          <w:rFonts w:ascii="Arial" w:hAnsi="Arial" w:cs="Arial"/>
        </w:rPr>
        <w:tab/>
      </w:r>
      <w:r w:rsidRPr="007F08C8">
        <w:rPr>
          <w:rFonts w:ascii="Arial" w:hAnsi="Arial" w:cs="Arial"/>
        </w:rPr>
        <w:t>A Prefeitura Municipal de Cascavel recebeu recursos do Ministério de Esportes, destinados à execução de reformas e melhorias do Estádio Olímpico Regional de Cascavel</w:t>
      </w:r>
      <w:r>
        <w:rPr>
          <w:rFonts w:ascii="Arial" w:hAnsi="Arial" w:cs="Arial"/>
        </w:rPr>
        <w:t>.</w:t>
      </w:r>
    </w:p>
    <w:p w:rsidR="00CB130D" w:rsidRDefault="007B31B6" w:rsidP="003D5404">
      <w:pPr>
        <w:tabs>
          <w:tab w:val="left" w:pos="709"/>
        </w:tabs>
        <w:snapToGrid w:val="0"/>
        <w:spacing w:before="0"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7F08C8" w:rsidRPr="007F08C8">
        <w:rPr>
          <w:rFonts w:ascii="Arial" w:hAnsi="Arial" w:cs="Arial"/>
        </w:rPr>
        <w:t>As reformas são para a melhor adequação das normas vigentes, procurando atender segurança, principalmente quanto ao pânico</w:t>
      </w:r>
      <w:r w:rsidR="00126536">
        <w:rPr>
          <w:rFonts w:ascii="Arial" w:hAnsi="Arial" w:cs="Arial"/>
        </w:rPr>
        <w:t>,</w:t>
      </w:r>
      <w:r w:rsidR="003A4437">
        <w:rPr>
          <w:rFonts w:ascii="Arial" w:hAnsi="Arial" w:cs="Arial"/>
        </w:rPr>
        <w:t xml:space="preserve"> e também a modernização do Estádio, visando receber grandes eventos esportivos</w:t>
      </w:r>
      <w:r w:rsidR="007F08C8" w:rsidRPr="007F08C8">
        <w:rPr>
          <w:rFonts w:ascii="Arial" w:hAnsi="Arial" w:cs="Arial"/>
        </w:rPr>
        <w:t xml:space="preserve">: </w:t>
      </w:r>
    </w:p>
    <w:p w:rsidR="00CB130D" w:rsidRDefault="007F08C8" w:rsidP="003D5404">
      <w:pPr>
        <w:pStyle w:val="PargrafodaLista"/>
        <w:numPr>
          <w:ilvl w:val="0"/>
          <w:numId w:val="25"/>
        </w:numPr>
        <w:snapToGrid w:val="0"/>
        <w:spacing w:before="0" w:after="0"/>
        <w:ind w:left="1775" w:hanging="357"/>
        <w:rPr>
          <w:rFonts w:ascii="Arial" w:hAnsi="Arial" w:cs="Arial"/>
        </w:rPr>
      </w:pPr>
      <w:r w:rsidRPr="00CB130D">
        <w:rPr>
          <w:rFonts w:ascii="Arial" w:hAnsi="Arial" w:cs="Arial"/>
        </w:rPr>
        <w:t xml:space="preserve">Portões de </w:t>
      </w:r>
      <w:r w:rsidR="00126536">
        <w:rPr>
          <w:rFonts w:ascii="Arial" w:hAnsi="Arial" w:cs="Arial"/>
        </w:rPr>
        <w:t xml:space="preserve">saídas de </w:t>
      </w:r>
      <w:r w:rsidRPr="00CB130D">
        <w:rPr>
          <w:rFonts w:ascii="Arial" w:hAnsi="Arial" w:cs="Arial"/>
        </w:rPr>
        <w:t>emergência com saídas para o campo</w:t>
      </w:r>
      <w:r w:rsidR="00126536">
        <w:rPr>
          <w:rFonts w:ascii="Arial" w:hAnsi="Arial" w:cs="Arial"/>
        </w:rPr>
        <w:t xml:space="preserve"> e saídas para o exterior do estádio</w:t>
      </w:r>
      <w:r w:rsidRPr="00CB130D">
        <w:rPr>
          <w:rFonts w:ascii="Arial" w:hAnsi="Arial" w:cs="Arial"/>
        </w:rPr>
        <w:t>;</w:t>
      </w:r>
    </w:p>
    <w:p w:rsidR="00126536" w:rsidRDefault="007F08C8" w:rsidP="003D5404">
      <w:pPr>
        <w:pStyle w:val="PargrafodaLista"/>
        <w:numPr>
          <w:ilvl w:val="0"/>
          <w:numId w:val="25"/>
        </w:numPr>
        <w:snapToGrid w:val="0"/>
        <w:spacing w:before="0" w:after="0"/>
        <w:ind w:left="1775" w:hanging="357"/>
        <w:rPr>
          <w:rFonts w:ascii="Arial" w:hAnsi="Arial" w:cs="Arial"/>
        </w:rPr>
      </w:pPr>
      <w:r w:rsidRPr="00CB130D">
        <w:rPr>
          <w:rFonts w:ascii="Arial" w:hAnsi="Arial" w:cs="Arial"/>
        </w:rPr>
        <w:t>Sinalizações indicativas de saídas de emergência;</w:t>
      </w:r>
    </w:p>
    <w:p w:rsidR="00126536" w:rsidRDefault="00126536" w:rsidP="003D5404">
      <w:pPr>
        <w:pStyle w:val="PargrafodaLista"/>
        <w:numPr>
          <w:ilvl w:val="0"/>
          <w:numId w:val="25"/>
        </w:numPr>
        <w:snapToGrid w:val="0"/>
        <w:spacing w:before="0" w:after="0"/>
        <w:ind w:left="1775" w:hanging="357"/>
        <w:rPr>
          <w:rFonts w:ascii="Arial" w:hAnsi="Arial" w:cs="Arial"/>
        </w:rPr>
      </w:pPr>
      <w:r w:rsidRPr="00126536">
        <w:rPr>
          <w:rFonts w:ascii="Arial" w:hAnsi="Arial" w:cs="Arial"/>
        </w:rPr>
        <w:t>Implantação e aumento do controle de acesso, com catracas eletrônicas</w:t>
      </w:r>
      <w:r>
        <w:rPr>
          <w:rFonts w:ascii="Arial" w:hAnsi="Arial" w:cs="Arial"/>
        </w:rPr>
        <w:t>;</w:t>
      </w:r>
    </w:p>
    <w:p w:rsidR="00126536" w:rsidRPr="00126536" w:rsidRDefault="00126536" w:rsidP="003D5404">
      <w:pPr>
        <w:pStyle w:val="PargrafodaLista"/>
        <w:numPr>
          <w:ilvl w:val="0"/>
          <w:numId w:val="25"/>
        </w:numPr>
        <w:snapToGrid w:val="0"/>
        <w:spacing w:before="0" w:after="0"/>
        <w:ind w:left="1775" w:hanging="357"/>
        <w:rPr>
          <w:rFonts w:ascii="Arial" w:hAnsi="Arial" w:cs="Arial"/>
        </w:rPr>
      </w:pPr>
      <w:r>
        <w:rPr>
          <w:rFonts w:ascii="Arial" w:hAnsi="Arial" w:cs="Arial"/>
        </w:rPr>
        <w:t>Implantação de novos portões de acesso do público ao estádio;</w:t>
      </w:r>
    </w:p>
    <w:p w:rsidR="00126536" w:rsidRDefault="007F08C8" w:rsidP="003D5404">
      <w:pPr>
        <w:pStyle w:val="PargrafodaLista"/>
        <w:numPr>
          <w:ilvl w:val="0"/>
          <w:numId w:val="25"/>
        </w:numPr>
        <w:snapToGrid w:val="0"/>
        <w:spacing w:before="0" w:after="0"/>
        <w:ind w:left="1775" w:hanging="357"/>
        <w:rPr>
          <w:rFonts w:ascii="Arial" w:hAnsi="Arial" w:cs="Arial"/>
        </w:rPr>
      </w:pPr>
      <w:r w:rsidRPr="00126536">
        <w:rPr>
          <w:rFonts w:ascii="Arial" w:hAnsi="Arial" w:cs="Arial"/>
        </w:rPr>
        <w:t>Corrimões laterais, nas escadas e rampas de acessos;</w:t>
      </w:r>
    </w:p>
    <w:p w:rsidR="00126536" w:rsidRDefault="003A4437" w:rsidP="003D5404">
      <w:pPr>
        <w:pStyle w:val="PargrafodaLista"/>
        <w:numPr>
          <w:ilvl w:val="0"/>
          <w:numId w:val="25"/>
        </w:numPr>
        <w:snapToGrid w:val="0"/>
        <w:spacing w:before="0" w:after="0"/>
        <w:ind w:left="1775" w:hanging="357"/>
        <w:rPr>
          <w:rFonts w:ascii="Arial" w:hAnsi="Arial" w:cs="Arial"/>
        </w:rPr>
      </w:pPr>
      <w:r w:rsidRPr="00126536">
        <w:rPr>
          <w:rFonts w:ascii="Arial" w:hAnsi="Arial" w:cs="Arial"/>
        </w:rPr>
        <w:t>Recape asfáltico do estacionamento interno e externo</w:t>
      </w:r>
      <w:r w:rsidR="00126536">
        <w:rPr>
          <w:rFonts w:ascii="Arial" w:hAnsi="Arial" w:cs="Arial"/>
        </w:rPr>
        <w:t>;</w:t>
      </w:r>
    </w:p>
    <w:p w:rsidR="00126536" w:rsidRDefault="003A4437" w:rsidP="003D5404">
      <w:pPr>
        <w:pStyle w:val="PargrafodaLista"/>
        <w:numPr>
          <w:ilvl w:val="0"/>
          <w:numId w:val="25"/>
        </w:numPr>
        <w:snapToGrid w:val="0"/>
        <w:spacing w:before="0" w:after="0"/>
        <w:ind w:left="1775" w:hanging="357"/>
        <w:rPr>
          <w:rFonts w:ascii="Arial" w:hAnsi="Arial" w:cs="Arial"/>
        </w:rPr>
      </w:pPr>
      <w:r w:rsidRPr="00126536">
        <w:rPr>
          <w:rFonts w:ascii="Arial" w:hAnsi="Arial" w:cs="Arial"/>
        </w:rPr>
        <w:t>Implantação de calçadas externas em todo o perímetro do Estádio</w:t>
      </w:r>
      <w:r w:rsidR="00126536">
        <w:rPr>
          <w:rFonts w:ascii="Arial" w:hAnsi="Arial" w:cs="Arial"/>
        </w:rPr>
        <w:t>;</w:t>
      </w:r>
    </w:p>
    <w:p w:rsidR="00126536" w:rsidRDefault="003A4437" w:rsidP="003D5404">
      <w:pPr>
        <w:pStyle w:val="PargrafodaLista"/>
        <w:numPr>
          <w:ilvl w:val="0"/>
          <w:numId w:val="25"/>
        </w:numPr>
        <w:snapToGrid w:val="0"/>
        <w:spacing w:before="0" w:after="0"/>
        <w:ind w:left="1775" w:hanging="357"/>
        <w:rPr>
          <w:rFonts w:ascii="Arial" w:hAnsi="Arial" w:cs="Arial"/>
        </w:rPr>
      </w:pPr>
      <w:r w:rsidRPr="00126536">
        <w:rPr>
          <w:rFonts w:ascii="Arial" w:hAnsi="Arial" w:cs="Arial"/>
        </w:rPr>
        <w:t>Reforma de várias paredes internas</w:t>
      </w:r>
      <w:r w:rsidR="00126536">
        <w:rPr>
          <w:rFonts w:ascii="Arial" w:hAnsi="Arial" w:cs="Arial"/>
        </w:rPr>
        <w:t>;</w:t>
      </w:r>
    </w:p>
    <w:p w:rsidR="00126536" w:rsidRDefault="00126536" w:rsidP="003D5404">
      <w:pPr>
        <w:pStyle w:val="PargrafodaLista"/>
        <w:numPr>
          <w:ilvl w:val="0"/>
          <w:numId w:val="25"/>
        </w:numPr>
        <w:snapToGrid w:val="0"/>
        <w:spacing w:before="0" w:after="0"/>
        <w:ind w:left="1775" w:hanging="357"/>
        <w:rPr>
          <w:rFonts w:ascii="Arial" w:hAnsi="Arial" w:cs="Arial"/>
        </w:rPr>
      </w:pPr>
      <w:r>
        <w:rPr>
          <w:rFonts w:ascii="Arial" w:hAnsi="Arial" w:cs="Arial"/>
        </w:rPr>
        <w:t>Substituição de todos os pisos;</w:t>
      </w:r>
    </w:p>
    <w:p w:rsidR="00126536" w:rsidRDefault="003A4437" w:rsidP="003D5404">
      <w:pPr>
        <w:pStyle w:val="PargrafodaLista"/>
        <w:numPr>
          <w:ilvl w:val="0"/>
          <w:numId w:val="25"/>
        </w:numPr>
        <w:snapToGrid w:val="0"/>
        <w:spacing w:before="0" w:after="0"/>
        <w:ind w:left="1775" w:hanging="357"/>
        <w:rPr>
          <w:rFonts w:ascii="Arial" w:hAnsi="Arial" w:cs="Arial"/>
        </w:rPr>
      </w:pPr>
      <w:r w:rsidRPr="00126536">
        <w:rPr>
          <w:rFonts w:ascii="Arial" w:hAnsi="Arial" w:cs="Arial"/>
        </w:rPr>
        <w:t>Substituição de todo o gramado do campo e do gramado externo</w:t>
      </w:r>
      <w:r w:rsidR="00126536">
        <w:rPr>
          <w:rFonts w:ascii="Arial" w:hAnsi="Arial" w:cs="Arial"/>
        </w:rPr>
        <w:t>;</w:t>
      </w:r>
    </w:p>
    <w:p w:rsidR="00126536" w:rsidRDefault="003A4437" w:rsidP="003D5404">
      <w:pPr>
        <w:pStyle w:val="PargrafodaLista"/>
        <w:numPr>
          <w:ilvl w:val="0"/>
          <w:numId w:val="25"/>
        </w:numPr>
        <w:snapToGrid w:val="0"/>
        <w:spacing w:before="0" w:after="0"/>
        <w:ind w:left="1775" w:hanging="357"/>
        <w:rPr>
          <w:rFonts w:ascii="Arial" w:hAnsi="Arial" w:cs="Arial"/>
        </w:rPr>
      </w:pPr>
      <w:r w:rsidRPr="00126536">
        <w:rPr>
          <w:rFonts w:ascii="Arial" w:hAnsi="Arial" w:cs="Arial"/>
        </w:rPr>
        <w:t>Pintura de todo o Estádio</w:t>
      </w:r>
      <w:r w:rsidR="00126536">
        <w:rPr>
          <w:rFonts w:ascii="Arial" w:hAnsi="Arial" w:cs="Arial"/>
        </w:rPr>
        <w:t>;</w:t>
      </w:r>
    </w:p>
    <w:p w:rsidR="00126536" w:rsidRDefault="003A4437" w:rsidP="003D5404">
      <w:pPr>
        <w:pStyle w:val="PargrafodaLista"/>
        <w:numPr>
          <w:ilvl w:val="0"/>
          <w:numId w:val="25"/>
        </w:numPr>
        <w:snapToGrid w:val="0"/>
        <w:spacing w:before="0" w:after="0"/>
        <w:ind w:left="1775" w:hanging="357"/>
        <w:rPr>
          <w:rFonts w:ascii="Arial" w:hAnsi="Arial" w:cs="Arial"/>
        </w:rPr>
      </w:pPr>
      <w:r w:rsidRPr="00126536">
        <w:rPr>
          <w:rFonts w:ascii="Arial" w:hAnsi="Arial" w:cs="Arial"/>
        </w:rPr>
        <w:t>Complementação da cobertura metálica</w:t>
      </w:r>
      <w:r w:rsidR="00126536">
        <w:rPr>
          <w:rFonts w:ascii="Arial" w:hAnsi="Arial" w:cs="Arial"/>
        </w:rPr>
        <w:t>;</w:t>
      </w:r>
    </w:p>
    <w:p w:rsidR="00126536" w:rsidRDefault="003A4437" w:rsidP="003D5404">
      <w:pPr>
        <w:pStyle w:val="PargrafodaLista"/>
        <w:numPr>
          <w:ilvl w:val="0"/>
          <w:numId w:val="25"/>
        </w:numPr>
        <w:snapToGrid w:val="0"/>
        <w:spacing w:before="0" w:after="0"/>
        <w:ind w:left="1775" w:hanging="357"/>
        <w:rPr>
          <w:rFonts w:ascii="Arial" w:hAnsi="Arial" w:cs="Arial"/>
        </w:rPr>
      </w:pPr>
      <w:r w:rsidRPr="00126536">
        <w:rPr>
          <w:rFonts w:ascii="Arial" w:hAnsi="Arial" w:cs="Arial"/>
        </w:rPr>
        <w:lastRenderedPageBreak/>
        <w:t>Substituição de todas as esquadrias de madeira e metálicas</w:t>
      </w:r>
      <w:r w:rsidR="00126536">
        <w:rPr>
          <w:rFonts w:ascii="Arial" w:hAnsi="Arial" w:cs="Arial"/>
        </w:rPr>
        <w:t>;</w:t>
      </w:r>
    </w:p>
    <w:p w:rsidR="00126536" w:rsidRDefault="00126536" w:rsidP="003D5404">
      <w:pPr>
        <w:pStyle w:val="PargrafodaLista"/>
        <w:numPr>
          <w:ilvl w:val="0"/>
          <w:numId w:val="25"/>
        </w:numPr>
        <w:snapToGrid w:val="0"/>
        <w:spacing w:before="0" w:after="0"/>
        <w:ind w:left="1775" w:hanging="357"/>
        <w:rPr>
          <w:rFonts w:ascii="Arial" w:hAnsi="Arial" w:cs="Arial"/>
        </w:rPr>
      </w:pPr>
      <w:r>
        <w:rPr>
          <w:rFonts w:ascii="Arial" w:hAnsi="Arial" w:cs="Arial"/>
        </w:rPr>
        <w:t>Instalações Elétricas;</w:t>
      </w:r>
    </w:p>
    <w:p w:rsidR="00126536" w:rsidRDefault="00395989" w:rsidP="003D5404">
      <w:pPr>
        <w:pStyle w:val="PargrafodaLista"/>
        <w:numPr>
          <w:ilvl w:val="0"/>
          <w:numId w:val="25"/>
        </w:numPr>
        <w:snapToGrid w:val="0"/>
        <w:spacing w:before="0" w:after="0"/>
        <w:ind w:left="1775" w:hanging="357"/>
        <w:rPr>
          <w:rFonts w:ascii="Arial" w:hAnsi="Arial" w:cs="Arial"/>
        </w:rPr>
      </w:pPr>
      <w:r w:rsidRPr="00126536">
        <w:rPr>
          <w:rFonts w:ascii="Arial" w:hAnsi="Arial" w:cs="Arial"/>
        </w:rPr>
        <w:t>Instalações Hidrosanitárias</w:t>
      </w:r>
      <w:r w:rsidR="00126536">
        <w:rPr>
          <w:rFonts w:ascii="Arial" w:hAnsi="Arial" w:cs="Arial"/>
        </w:rPr>
        <w:t>;</w:t>
      </w:r>
    </w:p>
    <w:p w:rsidR="00126536" w:rsidRDefault="007F08C8" w:rsidP="003D5404">
      <w:pPr>
        <w:pStyle w:val="PargrafodaLista"/>
        <w:numPr>
          <w:ilvl w:val="0"/>
          <w:numId w:val="25"/>
        </w:numPr>
        <w:snapToGrid w:val="0"/>
        <w:spacing w:before="0" w:after="0"/>
        <w:ind w:left="1775" w:hanging="357"/>
        <w:rPr>
          <w:rFonts w:ascii="Arial" w:hAnsi="Arial" w:cs="Arial"/>
        </w:rPr>
      </w:pPr>
      <w:r w:rsidRPr="00126536">
        <w:rPr>
          <w:rFonts w:ascii="Arial" w:hAnsi="Arial" w:cs="Arial"/>
        </w:rPr>
        <w:t>Iluminação de emergência;</w:t>
      </w:r>
    </w:p>
    <w:p w:rsidR="007F08C8" w:rsidRPr="00126536" w:rsidRDefault="007F08C8" w:rsidP="003D5404">
      <w:pPr>
        <w:pStyle w:val="PargrafodaLista"/>
        <w:numPr>
          <w:ilvl w:val="0"/>
          <w:numId w:val="25"/>
        </w:numPr>
        <w:snapToGrid w:val="0"/>
        <w:spacing w:before="0" w:after="0"/>
        <w:ind w:left="1775" w:hanging="357"/>
        <w:rPr>
          <w:rFonts w:ascii="Arial" w:hAnsi="Arial" w:cs="Arial"/>
        </w:rPr>
      </w:pPr>
      <w:r w:rsidRPr="00126536">
        <w:rPr>
          <w:rFonts w:ascii="Arial" w:hAnsi="Arial" w:cs="Arial"/>
        </w:rPr>
        <w:t xml:space="preserve">Adequação com elevador e </w:t>
      </w:r>
      <w:r w:rsidR="00D21124" w:rsidRPr="00126536">
        <w:rPr>
          <w:rFonts w:ascii="Arial" w:hAnsi="Arial" w:cs="Arial"/>
        </w:rPr>
        <w:t xml:space="preserve">duas </w:t>
      </w:r>
      <w:r w:rsidRPr="00126536">
        <w:rPr>
          <w:rFonts w:ascii="Arial" w:hAnsi="Arial" w:cs="Arial"/>
        </w:rPr>
        <w:t>plataformas elevatórias para atendimento à acessibilidade</w:t>
      </w:r>
      <w:r w:rsidR="00126536">
        <w:rPr>
          <w:rFonts w:ascii="Arial" w:hAnsi="Arial" w:cs="Arial"/>
        </w:rPr>
        <w:t>.</w:t>
      </w:r>
    </w:p>
    <w:p w:rsidR="007F08C8" w:rsidRPr="007F08C8" w:rsidRDefault="007F08C8" w:rsidP="003D5404">
      <w:pPr>
        <w:spacing w:before="0" w:after="0"/>
        <w:ind w:left="360"/>
        <w:rPr>
          <w:rFonts w:ascii="Arial" w:hAnsi="Arial" w:cs="Arial"/>
        </w:rPr>
      </w:pPr>
    </w:p>
    <w:p w:rsidR="007B31B6" w:rsidRDefault="00BF7841" w:rsidP="003D5404">
      <w:pPr>
        <w:numPr>
          <w:ilvl w:val="0"/>
          <w:numId w:val="1"/>
        </w:numPr>
        <w:spacing w:before="0" w:after="0"/>
        <w:ind w:left="284" w:hanging="284"/>
        <w:rPr>
          <w:rFonts w:ascii="Arial" w:hAnsi="Arial" w:cs="Arial"/>
        </w:rPr>
      </w:pPr>
      <w:r w:rsidRPr="007F08C8">
        <w:rPr>
          <w:rFonts w:ascii="Arial" w:hAnsi="Arial" w:cs="Arial"/>
          <w:b/>
        </w:rPr>
        <w:t>PRAZO E CONDIÇÕES DE ENTREGA</w:t>
      </w:r>
    </w:p>
    <w:p w:rsidR="00BF7841" w:rsidRDefault="007B31B6" w:rsidP="003D5404">
      <w:pPr>
        <w:tabs>
          <w:tab w:val="left" w:pos="851"/>
        </w:tabs>
        <w:spacing w:before="0"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7B31B6">
        <w:rPr>
          <w:rFonts w:ascii="Arial" w:hAnsi="Arial" w:cs="Arial"/>
          <w:b/>
        </w:rPr>
        <w:t>Oito</w:t>
      </w:r>
      <w:r w:rsidR="00664132" w:rsidRPr="007B31B6">
        <w:rPr>
          <w:rFonts w:ascii="Arial" w:hAnsi="Arial" w:cs="Arial"/>
          <w:b/>
        </w:rPr>
        <w:t xml:space="preserve"> meses</w:t>
      </w:r>
      <w:r w:rsidR="00664132" w:rsidRPr="007B31B6">
        <w:rPr>
          <w:rFonts w:ascii="Arial" w:hAnsi="Arial" w:cs="Arial"/>
        </w:rPr>
        <w:t>, confo</w:t>
      </w:r>
      <w:r w:rsidR="00BF7841" w:rsidRPr="007B31B6">
        <w:rPr>
          <w:rFonts w:ascii="Arial" w:hAnsi="Arial" w:cs="Arial"/>
        </w:rPr>
        <w:t xml:space="preserve">rme boletim de medição mensal elaborado pela </w:t>
      </w:r>
      <w:r w:rsidRPr="007B31B6">
        <w:rPr>
          <w:rFonts w:ascii="Arial" w:hAnsi="Arial" w:cs="Arial"/>
        </w:rPr>
        <w:t>Secretaria de Serviços e Obras Públicas (</w:t>
      </w:r>
      <w:r w:rsidR="00BF7841" w:rsidRPr="007B31B6">
        <w:rPr>
          <w:rFonts w:ascii="Arial" w:hAnsi="Arial" w:cs="Arial"/>
        </w:rPr>
        <w:t>SESOP</w:t>
      </w:r>
      <w:r w:rsidRPr="007B31B6">
        <w:rPr>
          <w:rFonts w:ascii="Arial" w:hAnsi="Arial" w:cs="Arial"/>
        </w:rPr>
        <w:t>)</w:t>
      </w:r>
      <w:r w:rsidR="00BF7841" w:rsidRPr="007B31B6">
        <w:rPr>
          <w:rFonts w:ascii="Arial" w:hAnsi="Arial" w:cs="Arial"/>
        </w:rPr>
        <w:t>.</w:t>
      </w:r>
    </w:p>
    <w:p w:rsidR="003D5404" w:rsidRPr="007B31B6" w:rsidRDefault="003D5404" w:rsidP="003D5404">
      <w:pPr>
        <w:tabs>
          <w:tab w:val="left" w:pos="851"/>
        </w:tabs>
        <w:spacing w:before="0" w:after="0"/>
        <w:rPr>
          <w:rFonts w:ascii="Arial" w:hAnsi="Arial" w:cs="Arial"/>
        </w:rPr>
      </w:pPr>
    </w:p>
    <w:p w:rsidR="003E1D2A" w:rsidRPr="007F08C8" w:rsidRDefault="00BF7841" w:rsidP="003D5404">
      <w:pPr>
        <w:numPr>
          <w:ilvl w:val="0"/>
          <w:numId w:val="1"/>
        </w:numPr>
        <w:spacing w:before="0" w:after="0"/>
        <w:ind w:left="426"/>
        <w:rPr>
          <w:rFonts w:ascii="Arial" w:hAnsi="Arial" w:cs="Arial"/>
        </w:rPr>
      </w:pPr>
      <w:r w:rsidRPr="007F08C8">
        <w:rPr>
          <w:rFonts w:ascii="Arial" w:hAnsi="Arial" w:cs="Arial"/>
          <w:b/>
        </w:rPr>
        <w:t>VIGÊNCIA DO CONTRATO</w:t>
      </w:r>
    </w:p>
    <w:p w:rsidR="00BF7841" w:rsidRPr="003D5404" w:rsidRDefault="006A278B" w:rsidP="003D5404">
      <w:pPr>
        <w:spacing w:before="0" w:after="0"/>
        <w:ind w:left="426"/>
        <w:rPr>
          <w:rFonts w:ascii="Arial" w:hAnsi="Arial" w:cs="Arial"/>
        </w:rPr>
      </w:pPr>
      <w:r w:rsidRPr="003D5404">
        <w:rPr>
          <w:rFonts w:ascii="Arial" w:hAnsi="Arial" w:cs="Arial"/>
        </w:rPr>
        <w:t>Vinte e quatro</w:t>
      </w:r>
      <w:r w:rsidR="00BF7841" w:rsidRPr="003D5404">
        <w:rPr>
          <w:rFonts w:ascii="Arial" w:hAnsi="Arial" w:cs="Arial"/>
        </w:rPr>
        <w:t xml:space="preserve"> meses. </w:t>
      </w:r>
    </w:p>
    <w:p w:rsidR="003D5404" w:rsidRPr="007F08C8" w:rsidRDefault="003D5404" w:rsidP="003D5404">
      <w:pPr>
        <w:spacing w:before="0" w:after="0"/>
        <w:ind w:left="426"/>
        <w:rPr>
          <w:rFonts w:ascii="Arial" w:hAnsi="Arial" w:cs="Arial"/>
        </w:rPr>
      </w:pPr>
    </w:p>
    <w:p w:rsidR="003E1D2A" w:rsidRPr="007F08C8" w:rsidRDefault="00BF7841" w:rsidP="003D5404">
      <w:pPr>
        <w:numPr>
          <w:ilvl w:val="0"/>
          <w:numId w:val="1"/>
        </w:numPr>
        <w:spacing w:before="0" w:after="0"/>
        <w:rPr>
          <w:rFonts w:ascii="Arial" w:hAnsi="Arial" w:cs="Arial"/>
          <w:b/>
        </w:rPr>
      </w:pPr>
      <w:r w:rsidRPr="007F08C8">
        <w:rPr>
          <w:rFonts w:ascii="Arial" w:hAnsi="Arial" w:cs="Arial"/>
          <w:b/>
        </w:rPr>
        <w:t>ADJUDICAÇÃO</w:t>
      </w:r>
    </w:p>
    <w:p w:rsidR="00BF7841" w:rsidRDefault="00BF7841" w:rsidP="003D5404">
      <w:pPr>
        <w:spacing w:before="0" w:after="0"/>
        <w:ind w:left="360"/>
        <w:rPr>
          <w:rFonts w:ascii="Arial" w:hAnsi="Arial" w:cs="Arial"/>
        </w:rPr>
      </w:pPr>
      <w:r w:rsidRPr="007F08C8">
        <w:rPr>
          <w:rFonts w:ascii="Arial" w:hAnsi="Arial" w:cs="Arial"/>
        </w:rPr>
        <w:t>Global</w:t>
      </w:r>
    </w:p>
    <w:p w:rsidR="003D5404" w:rsidRPr="007F08C8" w:rsidRDefault="003D5404" w:rsidP="003D5404">
      <w:pPr>
        <w:spacing w:before="0" w:after="0"/>
        <w:ind w:left="360"/>
        <w:rPr>
          <w:rFonts w:ascii="Arial" w:hAnsi="Arial" w:cs="Arial"/>
        </w:rPr>
      </w:pPr>
    </w:p>
    <w:p w:rsidR="003E1D2A" w:rsidRPr="007F08C8" w:rsidRDefault="00A84BE4" w:rsidP="003D5404">
      <w:pPr>
        <w:numPr>
          <w:ilvl w:val="0"/>
          <w:numId w:val="1"/>
        </w:numPr>
        <w:spacing w:before="0" w:after="0"/>
        <w:rPr>
          <w:rFonts w:ascii="Arial" w:hAnsi="Arial" w:cs="Arial"/>
        </w:rPr>
      </w:pPr>
      <w:r w:rsidRPr="007F08C8">
        <w:rPr>
          <w:rFonts w:ascii="Arial" w:hAnsi="Arial" w:cs="Arial"/>
          <w:b/>
        </w:rPr>
        <w:t>LOCAL DOS SERVIÇOS</w:t>
      </w:r>
    </w:p>
    <w:p w:rsidR="007F08C8" w:rsidRDefault="007B31B6" w:rsidP="003D5404">
      <w:pPr>
        <w:tabs>
          <w:tab w:val="left" w:pos="851"/>
        </w:tabs>
        <w:spacing w:before="0"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A84BE4" w:rsidRPr="007F08C8">
        <w:rPr>
          <w:rFonts w:ascii="Arial" w:hAnsi="Arial" w:cs="Arial"/>
        </w:rPr>
        <w:t xml:space="preserve">Os serviços serão realizados </w:t>
      </w:r>
      <w:r w:rsidR="00664132">
        <w:rPr>
          <w:rFonts w:ascii="Arial" w:hAnsi="Arial" w:cs="Arial"/>
        </w:rPr>
        <w:t xml:space="preserve">no </w:t>
      </w:r>
      <w:r w:rsidR="007F08C8">
        <w:rPr>
          <w:rFonts w:ascii="Arial" w:hAnsi="Arial" w:cs="Arial"/>
        </w:rPr>
        <w:t>Estádio Olímpico de Cascavel</w:t>
      </w:r>
      <w:r w:rsidR="00A84BE4" w:rsidRPr="007F08C8">
        <w:rPr>
          <w:rFonts w:ascii="Arial" w:hAnsi="Arial" w:cs="Arial"/>
        </w:rPr>
        <w:t xml:space="preserve">, sito à </w:t>
      </w:r>
      <w:r w:rsidR="007F08C8" w:rsidRPr="00273BB6">
        <w:rPr>
          <w:rFonts w:ascii="Arial" w:hAnsi="Arial"/>
        </w:rPr>
        <w:t>Avenida Tito Muffato, nº 300, Lote 1-H, Quadra 156</w:t>
      </w:r>
      <w:r w:rsidR="007F08C8">
        <w:rPr>
          <w:rFonts w:ascii="Arial" w:hAnsi="Arial"/>
        </w:rPr>
        <w:t xml:space="preserve">, </w:t>
      </w:r>
      <w:r w:rsidR="007F08C8" w:rsidRPr="00273BB6">
        <w:rPr>
          <w:rFonts w:ascii="Arial" w:hAnsi="Arial"/>
        </w:rPr>
        <w:t>Loteament</w:t>
      </w:r>
      <w:r w:rsidR="007F08C8">
        <w:rPr>
          <w:rFonts w:ascii="Arial" w:hAnsi="Arial"/>
        </w:rPr>
        <w:t>o Parque Residencial Santa Cruz</w:t>
      </w:r>
      <w:r w:rsidR="007F08C8" w:rsidRPr="007F08C8">
        <w:rPr>
          <w:rFonts w:ascii="Arial" w:hAnsi="Arial" w:cs="Arial"/>
        </w:rPr>
        <w:t xml:space="preserve"> – Cascavel – PR</w:t>
      </w:r>
      <w:r>
        <w:rPr>
          <w:rFonts w:ascii="Arial" w:hAnsi="Arial" w:cs="Arial"/>
        </w:rPr>
        <w:t>.</w:t>
      </w:r>
    </w:p>
    <w:p w:rsidR="003D5404" w:rsidRPr="007B31B6" w:rsidRDefault="003D5404" w:rsidP="003D5404">
      <w:pPr>
        <w:tabs>
          <w:tab w:val="left" w:pos="851"/>
        </w:tabs>
        <w:spacing w:before="0" w:after="0"/>
        <w:rPr>
          <w:rFonts w:ascii="Arial" w:hAnsi="Arial" w:cs="Arial"/>
        </w:rPr>
      </w:pPr>
    </w:p>
    <w:p w:rsidR="007B31B6" w:rsidRDefault="00BF7841" w:rsidP="003D5404">
      <w:pPr>
        <w:numPr>
          <w:ilvl w:val="0"/>
          <w:numId w:val="1"/>
        </w:numPr>
        <w:spacing w:before="0" w:after="0"/>
        <w:rPr>
          <w:rFonts w:ascii="Arial" w:hAnsi="Arial" w:cs="Arial"/>
          <w:b/>
        </w:rPr>
      </w:pPr>
      <w:r w:rsidRPr="007F08C8">
        <w:rPr>
          <w:rFonts w:ascii="Arial" w:hAnsi="Arial" w:cs="Arial"/>
          <w:b/>
        </w:rPr>
        <w:t>FORMA DE PAGAMENTO</w:t>
      </w:r>
    </w:p>
    <w:p w:rsidR="00BF7841" w:rsidRDefault="007B31B6" w:rsidP="003D5404">
      <w:pPr>
        <w:tabs>
          <w:tab w:val="left" w:pos="851"/>
        </w:tabs>
        <w:spacing w:before="0" w:after="0"/>
        <w:rPr>
          <w:rFonts w:ascii="Arial" w:hAnsi="Arial" w:cs="Arial"/>
          <w:b/>
        </w:rPr>
      </w:pPr>
      <w:r>
        <w:rPr>
          <w:rFonts w:ascii="Arial" w:hAnsi="Arial" w:cs="Arial"/>
        </w:rPr>
        <w:tab/>
      </w:r>
      <w:r w:rsidR="007F08C8" w:rsidRPr="007B31B6">
        <w:rPr>
          <w:rFonts w:ascii="Arial" w:hAnsi="Arial" w:cs="Arial"/>
        </w:rPr>
        <w:t>Trinta</w:t>
      </w:r>
      <w:r w:rsidR="00BF7841" w:rsidRPr="007B31B6">
        <w:rPr>
          <w:rFonts w:ascii="Arial" w:hAnsi="Arial" w:cs="Arial"/>
        </w:rPr>
        <w:t xml:space="preserve"> dias após apresentação da Nota Fiscal com os documentos solicitados em edital completos e válidos.</w:t>
      </w:r>
      <w:r w:rsidR="00BF7841" w:rsidRPr="007B31B6">
        <w:rPr>
          <w:rFonts w:ascii="Arial" w:hAnsi="Arial" w:cs="Arial"/>
          <w:b/>
        </w:rPr>
        <w:t xml:space="preserve"> </w:t>
      </w:r>
    </w:p>
    <w:p w:rsidR="003D5404" w:rsidRPr="007B31B6" w:rsidRDefault="003D5404" w:rsidP="003D5404">
      <w:pPr>
        <w:tabs>
          <w:tab w:val="left" w:pos="851"/>
        </w:tabs>
        <w:spacing w:before="0" w:after="0"/>
        <w:rPr>
          <w:rFonts w:ascii="Arial" w:hAnsi="Arial" w:cs="Arial"/>
          <w:b/>
        </w:rPr>
      </w:pPr>
    </w:p>
    <w:p w:rsidR="007B31B6" w:rsidRDefault="00CA2CDA" w:rsidP="003D5404">
      <w:pPr>
        <w:numPr>
          <w:ilvl w:val="0"/>
          <w:numId w:val="1"/>
        </w:numPr>
        <w:spacing w:before="0" w:after="0"/>
        <w:rPr>
          <w:rFonts w:ascii="Arial" w:hAnsi="Arial" w:cs="Arial"/>
        </w:rPr>
      </w:pPr>
      <w:r w:rsidRPr="007F08C8">
        <w:rPr>
          <w:rFonts w:ascii="Arial" w:hAnsi="Arial" w:cs="Arial"/>
          <w:b/>
        </w:rPr>
        <w:t>SECRETARIA RESPONSÁVEL PELA FISCALIZAÇÃO DA OBRA</w:t>
      </w:r>
    </w:p>
    <w:p w:rsidR="003624C7" w:rsidRDefault="007B31B6" w:rsidP="003D5404">
      <w:pPr>
        <w:tabs>
          <w:tab w:val="left" w:pos="851"/>
        </w:tabs>
        <w:spacing w:before="0"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CA2CDA" w:rsidRPr="007B31B6">
        <w:rPr>
          <w:rFonts w:ascii="Arial" w:hAnsi="Arial" w:cs="Arial"/>
        </w:rPr>
        <w:t>Secretaria de Serviços e Obras Públicas – SESOP.</w:t>
      </w:r>
    </w:p>
    <w:p w:rsidR="003D5404" w:rsidRPr="007F08C8" w:rsidRDefault="003D5404" w:rsidP="003D5404">
      <w:pPr>
        <w:tabs>
          <w:tab w:val="left" w:pos="851"/>
        </w:tabs>
        <w:spacing w:before="0" w:after="0"/>
        <w:rPr>
          <w:rFonts w:ascii="Arial" w:hAnsi="Arial" w:cs="Arial"/>
        </w:rPr>
      </w:pPr>
    </w:p>
    <w:p w:rsidR="003E1D2A" w:rsidRPr="007F08C8" w:rsidRDefault="00CA2CDA" w:rsidP="003D5404">
      <w:pPr>
        <w:numPr>
          <w:ilvl w:val="0"/>
          <w:numId w:val="1"/>
        </w:numPr>
        <w:spacing w:before="0" w:after="0"/>
        <w:rPr>
          <w:rFonts w:ascii="Arial" w:hAnsi="Arial" w:cs="Arial"/>
          <w:b/>
        </w:rPr>
      </w:pPr>
      <w:r w:rsidRPr="007F08C8">
        <w:rPr>
          <w:rFonts w:ascii="Arial" w:hAnsi="Arial" w:cs="Arial"/>
          <w:b/>
        </w:rPr>
        <w:t>FISCAL DE OBRA</w:t>
      </w:r>
    </w:p>
    <w:p w:rsidR="00CA2CDA" w:rsidRDefault="007B31B6" w:rsidP="003D5404">
      <w:pPr>
        <w:spacing w:before="0" w:after="0"/>
        <w:ind w:left="360"/>
        <w:rPr>
          <w:rFonts w:ascii="Arial" w:hAnsi="Arial" w:cs="Arial"/>
        </w:rPr>
      </w:pPr>
      <w:r>
        <w:rPr>
          <w:rFonts w:ascii="Arial" w:hAnsi="Arial" w:cs="Arial"/>
        </w:rPr>
        <w:t>Engº C</w:t>
      </w:r>
      <w:r w:rsidR="00EB53CA" w:rsidRPr="00EB53CA">
        <w:rPr>
          <w:rFonts w:ascii="Arial" w:hAnsi="Arial" w:cs="Arial"/>
        </w:rPr>
        <w:t xml:space="preserve">ivil </w:t>
      </w:r>
      <w:r w:rsidR="006A278B" w:rsidRPr="00AF25BA">
        <w:rPr>
          <w:rFonts w:ascii="Arial" w:hAnsi="Arial" w:cs="Arial"/>
        </w:rPr>
        <w:t>Rafael Henrique Amaral</w:t>
      </w:r>
      <w:r w:rsidR="00CA2CDA" w:rsidRPr="00EB53CA">
        <w:rPr>
          <w:rFonts w:ascii="Arial" w:hAnsi="Arial" w:cs="Arial"/>
        </w:rPr>
        <w:t xml:space="preserve">, CREA </w:t>
      </w:r>
      <w:r w:rsidR="006A278B">
        <w:rPr>
          <w:rFonts w:ascii="Arial" w:hAnsi="Arial" w:cs="Arial"/>
        </w:rPr>
        <w:t>128.731</w:t>
      </w:r>
      <w:r w:rsidR="008B47C3">
        <w:rPr>
          <w:rFonts w:ascii="Arial" w:hAnsi="Arial" w:cs="Arial"/>
        </w:rPr>
        <w:t>/D-PR</w:t>
      </w:r>
      <w:r w:rsidR="006811F3">
        <w:rPr>
          <w:rFonts w:ascii="Arial" w:hAnsi="Arial" w:cs="Arial"/>
        </w:rPr>
        <w:t>, Matrícula n.º 27.384-8.</w:t>
      </w:r>
    </w:p>
    <w:p w:rsidR="003D5404" w:rsidRDefault="003D5404" w:rsidP="003D5404">
      <w:pPr>
        <w:spacing w:before="0" w:after="0"/>
        <w:ind w:left="360"/>
        <w:rPr>
          <w:rFonts w:ascii="Arial" w:hAnsi="Arial" w:cs="Arial"/>
        </w:rPr>
      </w:pPr>
    </w:p>
    <w:p w:rsidR="003E1D2A" w:rsidRPr="007F08C8" w:rsidRDefault="00CA2CDA" w:rsidP="003D5404">
      <w:pPr>
        <w:numPr>
          <w:ilvl w:val="0"/>
          <w:numId w:val="1"/>
        </w:numPr>
        <w:spacing w:before="0" w:after="0"/>
        <w:rPr>
          <w:rFonts w:ascii="Arial" w:hAnsi="Arial" w:cs="Arial"/>
        </w:rPr>
      </w:pPr>
      <w:r w:rsidRPr="007F08C8">
        <w:rPr>
          <w:rFonts w:ascii="Arial" w:hAnsi="Arial" w:cs="Arial"/>
          <w:b/>
        </w:rPr>
        <w:t>SECRETARIA RESPONSÁVEL PELA FISCALIZAÇÃO DO CONTRATO</w:t>
      </w:r>
    </w:p>
    <w:p w:rsidR="00CA2CDA" w:rsidRDefault="00CA2CDA" w:rsidP="003D5404">
      <w:pPr>
        <w:spacing w:before="0" w:after="0"/>
        <w:ind w:left="360"/>
        <w:rPr>
          <w:rFonts w:ascii="Arial" w:hAnsi="Arial" w:cs="Arial"/>
        </w:rPr>
      </w:pPr>
      <w:r w:rsidRPr="007F08C8">
        <w:rPr>
          <w:rFonts w:ascii="Arial" w:hAnsi="Arial" w:cs="Arial"/>
        </w:rPr>
        <w:t xml:space="preserve">Secretaria Municipal de </w:t>
      </w:r>
      <w:r w:rsidR="003A4437">
        <w:rPr>
          <w:rFonts w:ascii="Arial" w:hAnsi="Arial" w:cs="Arial"/>
        </w:rPr>
        <w:t>Esporte</w:t>
      </w:r>
      <w:r w:rsidRPr="007F08C8">
        <w:rPr>
          <w:rFonts w:ascii="Arial" w:hAnsi="Arial" w:cs="Arial"/>
        </w:rPr>
        <w:t xml:space="preserve"> – S</w:t>
      </w:r>
      <w:r w:rsidR="003A4437">
        <w:rPr>
          <w:rFonts w:ascii="Arial" w:hAnsi="Arial" w:cs="Arial"/>
        </w:rPr>
        <w:t>MEL</w:t>
      </w:r>
      <w:r w:rsidRPr="007F08C8">
        <w:rPr>
          <w:rFonts w:ascii="Arial" w:hAnsi="Arial" w:cs="Arial"/>
        </w:rPr>
        <w:t>.</w:t>
      </w:r>
    </w:p>
    <w:p w:rsidR="003D5404" w:rsidRPr="007F08C8" w:rsidRDefault="003D5404" w:rsidP="003D5404">
      <w:pPr>
        <w:spacing w:before="0" w:after="0"/>
        <w:ind w:left="360"/>
        <w:rPr>
          <w:rFonts w:ascii="Arial" w:hAnsi="Arial" w:cs="Arial"/>
        </w:rPr>
      </w:pPr>
    </w:p>
    <w:p w:rsidR="003E1D2A" w:rsidRPr="007F08C8" w:rsidRDefault="00CA2CDA" w:rsidP="003D5404">
      <w:pPr>
        <w:numPr>
          <w:ilvl w:val="0"/>
          <w:numId w:val="1"/>
        </w:numPr>
        <w:spacing w:before="0" w:after="0"/>
        <w:rPr>
          <w:rFonts w:ascii="Arial" w:hAnsi="Arial" w:cs="Arial"/>
        </w:rPr>
      </w:pPr>
      <w:r w:rsidRPr="007F08C8">
        <w:rPr>
          <w:rFonts w:ascii="Arial" w:hAnsi="Arial" w:cs="Arial"/>
          <w:b/>
        </w:rPr>
        <w:t>FISCAL DO CONTRATO</w:t>
      </w:r>
    </w:p>
    <w:p w:rsidR="000E30DA" w:rsidRPr="000E30DA" w:rsidRDefault="000E30DA" w:rsidP="003D5404">
      <w:pPr>
        <w:pStyle w:val="PargrafodaLista"/>
        <w:spacing w:before="0" w:after="0"/>
        <w:ind w:left="360"/>
        <w:rPr>
          <w:rFonts w:ascii="Arial" w:hAnsi="Arial" w:cs="Arial"/>
        </w:rPr>
      </w:pPr>
      <w:r w:rsidRPr="000E30DA">
        <w:rPr>
          <w:rFonts w:ascii="Arial" w:hAnsi="Arial" w:cs="Arial"/>
        </w:rPr>
        <w:t xml:space="preserve">Nome: </w:t>
      </w:r>
      <w:r>
        <w:rPr>
          <w:rFonts w:ascii="Arial" w:hAnsi="Arial" w:cs="Arial"/>
        </w:rPr>
        <w:t>Josiane Maria Ghiggi</w:t>
      </w:r>
    </w:p>
    <w:p w:rsidR="000E30DA" w:rsidRPr="000E30DA" w:rsidRDefault="000E30DA" w:rsidP="003D5404">
      <w:pPr>
        <w:pStyle w:val="PargrafodaLista"/>
        <w:spacing w:before="0" w:after="0"/>
        <w:ind w:left="360"/>
        <w:rPr>
          <w:rFonts w:ascii="Arial" w:hAnsi="Arial" w:cs="Arial"/>
        </w:rPr>
      </w:pPr>
      <w:r w:rsidRPr="000E30DA">
        <w:rPr>
          <w:rFonts w:ascii="Arial" w:hAnsi="Arial" w:cs="Arial"/>
        </w:rPr>
        <w:t xml:space="preserve">Função: </w:t>
      </w:r>
      <w:r>
        <w:rPr>
          <w:rFonts w:ascii="Arial" w:hAnsi="Arial" w:cs="Arial"/>
        </w:rPr>
        <w:t>Encarregado do Setor Administrativo e Financeiro</w:t>
      </w:r>
    </w:p>
    <w:p w:rsidR="000E30DA" w:rsidRPr="000E30DA" w:rsidRDefault="000E30DA" w:rsidP="003D5404">
      <w:pPr>
        <w:pStyle w:val="PargrafodaLista"/>
        <w:spacing w:before="0" w:after="0"/>
        <w:ind w:left="360"/>
        <w:rPr>
          <w:rFonts w:ascii="Arial" w:hAnsi="Arial" w:cs="Arial"/>
        </w:rPr>
      </w:pPr>
      <w:r w:rsidRPr="000E30DA">
        <w:rPr>
          <w:rFonts w:ascii="Arial" w:hAnsi="Arial" w:cs="Arial"/>
        </w:rPr>
        <w:t>Matrícula n.º: 1</w:t>
      </w:r>
      <w:r>
        <w:rPr>
          <w:rFonts w:ascii="Arial" w:hAnsi="Arial" w:cs="Arial"/>
        </w:rPr>
        <w:t>8</w:t>
      </w:r>
      <w:r w:rsidRPr="000E30DA">
        <w:rPr>
          <w:rFonts w:ascii="Arial" w:hAnsi="Arial" w:cs="Arial"/>
        </w:rPr>
        <w:t>.</w:t>
      </w:r>
      <w:r>
        <w:rPr>
          <w:rFonts w:ascii="Arial" w:hAnsi="Arial" w:cs="Arial"/>
        </w:rPr>
        <w:t>936</w:t>
      </w:r>
      <w:r w:rsidRPr="000E30DA">
        <w:rPr>
          <w:rFonts w:ascii="Arial" w:hAnsi="Arial" w:cs="Arial"/>
        </w:rPr>
        <w:t>-</w:t>
      </w:r>
      <w:r>
        <w:rPr>
          <w:rFonts w:ascii="Arial" w:hAnsi="Arial" w:cs="Arial"/>
        </w:rPr>
        <w:t>7</w:t>
      </w:r>
    </w:p>
    <w:p w:rsidR="000E30DA" w:rsidRPr="000E30DA" w:rsidRDefault="000E30DA" w:rsidP="003D5404">
      <w:pPr>
        <w:pStyle w:val="PargrafodaLista"/>
        <w:spacing w:before="0" w:after="0"/>
        <w:ind w:left="360"/>
        <w:rPr>
          <w:rFonts w:ascii="Arial" w:hAnsi="Arial" w:cs="Arial"/>
        </w:rPr>
      </w:pPr>
      <w:r w:rsidRPr="000E30DA">
        <w:rPr>
          <w:rFonts w:ascii="Arial" w:hAnsi="Arial" w:cs="Arial"/>
        </w:rPr>
        <w:t xml:space="preserve">CPF n.º: </w:t>
      </w:r>
      <w:r>
        <w:rPr>
          <w:rFonts w:ascii="Arial" w:hAnsi="Arial" w:cs="Arial"/>
        </w:rPr>
        <w:t>037.142.379-17</w:t>
      </w:r>
    </w:p>
    <w:p w:rsidR="000E30DA" w:rsidRDefault="000E30DA" w:rsidP="003D5404">
      <w:pPr>
        <w:pStyle w:val="PargrafodaLista"/>
        <w:spacing w:before="0" w:after="0"/>
        <w:ind w:left="360"/>
        <w:rPr>
          <w:rFonts w:ascii="Arial" w:hAnsi="Arial" w:cs="Arial"/>
        </w:rPr>
      </w:pPr>
      <w:r w:rsidRPr="000E30DA">
        <w:rPr>
          <w:rFonts w:ascii="Arial" w:hAnsi="Arial" w:cs="Arial"/>
        </w:rPr>
        <w:t xml:space="preserve">Endereço: Rua </w:t>
      </w:r>
      <w:r>
        <w:rPr>
          <w:rFonts w:ascii="Arial" w:hAnsi="Arial" w:cs="Arial"/>
        </w:rPr>
        <w:t>Celso Esperança, 248</w:t>
      </w:r>
      <w:r w:rsidRPr="000E30DA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Parque São Paulo</w:t>
      </w:r>
      <w:r w:rsidRPr="000E30DA">
        <w:rPr>
          <w:rFonts w:ascii="Arial" w:hAnsi="Arial" w:cs="Arial"/>
        </w:rPr>
        <w:t>, Cascavel – PR, CEP: 85.</w:t>
      </w:r>
      <w:r>
        <w:rPr>
          <w:rFonts w:ascii="Arial" w:hAnsi="Arial" w:cs="Arial"/>
        </w:rPr>
        <w:t>803-660.</w:t>
      </w:r>
    </w:p>
    <w:p w:rsidR="003D5404" w:rsidRDefault="003D5404" w:rsidP="003D5404">
      <w:pPr>
        <w:pStyle w:val="PargrafodaLista"/>
        <w:spacing w:before="0" w:after="0"/>
        <w:ind w:left="360"/>
        <w:rPr>
          <w:rFonts w:ascii="Arial" w:hAnsi="Arial" w:cs="Arial"/>
        </w:rPr>
      </w:pPr>
    </w:p>
    <w:p w:rsidR="00383DBD" w:rsidRPr="007F08C8" w:rsidRDefault="00383DBD" w:rsidP="003D5404">
      <w:pPr>
        <w:numPr>
          <w:ilvl w:val="0"/>
          <w:numId w:val="1"/>
        </w:numPr>
        <w:spacing w:before="0" w:after="0"/>
        <w:rPr>
          <w:rFonts w:ascii="Arial" w:hAnsi="Arial" w:cs="Arial"/>
          <w:b/>
        </w:rPr>
      </w:pPr>
      <w:r w:rsidRPr="007F08C8">
        <w:rPr>
          <w:rFonts w:ascii="Arial" w:hAnsi="Arial" w:cs="Arial"/>
          <w:b/>
        </w:rPr>
        <w:lastRenderedPageBreak/>
        <w:t>CONDIÇÕES GERAIS DA EXECUÇÃO D</w:t>
      </w:r>
      <w:r w:rsidR="004376EB" w:rsidRPr="007F08C8">
        <w:rPr>
          <w:rFonts w:ascii="Arial" w:hAnsi="Arial" w:cs="Arial"/>
          <w:b/>
        </w:rPr>
        <w:t>OS SERVIÇOS</w:t>
      </w:r>
    </w:p>
    <w:p w:rsidR="00383DBD" w:rsidRPr="007F08C8" w:rsidRDefault="00383DBD" w:rsidP="003D5404">
      <w:pPr>
        <w:pStyle w:val="NormalArial"/>
        <w:numPr>
          <w:ilvl w:val="0"/>
          <w:numId w:val="8"/>
        </w:numPr>
        <w:spacing w:before="0" w:after="0"/>
        <w:rPr>
          <w:bCs/>
        </w:rPr>
      </w:pPr>
      <w:r w:rsidRPr="007F08C8">
        <w:t xml:space="preserve">A empresa executora não poderá terceirizar </w:t>
      </w:r>
      <w:r w:rsidR="006760E1" w:rsidRPr="007F08C8">
        <w:t xml:space="preserve">na íntegra </w:t>
      </w:r>
      <w:r w:rsidRPr="007F08C8">
        <w:t>os serviços objeto deste Termo de Referência;</w:t>
      </w:r>
    </w:p>
    <w:p w:rsidR="00383DBD" w:rsidRPr="007F08C8" w:rsidRDefault="00383DBD" w:rsidP="003D5404">
      <w:pPr>
        <w:pStyle w:val="NormalArial"/>
        <w:numPr>
          <w:ilvl w:val="0"/>
          <w:numId w:val="8"/>
        </w:numPr>
        <w:spacing w:before="0" w:after="0"/>
        <w:rPr>
          <w:bCs/>
        </w:rPr>
      </w:pPr>
      <w:r w:rsidRPr="007F08C8">
        <w:t>Será exigido ART/RRT de execução d</w:t>
      </w:r>
      <w:r w:rsidR="003D2567" w:rsidRPr="007F08C8">
        <w:t>o profissional</w:t>
      </w:r>
      <w:r w:rsidRPr="007F08C8">
        <w:t>;</w:t>
      </w:r>
    </w:p>
    <w:p w:rsidR="004376EB" w:rsidRPr="007F08C8" w:rsidRDefault="004376EB" w:rsidP="003D5404">
      <w:pPr>
        <w:numPr>
          <w:ilvl w:val="0"/>
          <w:numId w:val="8"/>
        </w:numPr>
        <w:spacing w:before="0" w:after="0"/>
        <w:rPr>
          <w:rFonts w:ascii="Arial" w:hAnsi="Arial" w:cs="Arial"/>
          <w:bCs/>
        </w:rPr>
      </w:pPr>
      <w:r w:rsidRPr="007F08C8">
        <w:rPr>
          <w:rFonts w:ascii="Arial" w:hAnsi="Arial" w:cs="Arial"/>
          <w:bCs/>
        </w:rPr>
        <w:t xml:space="preserve">Quanto </w:t>
      </w:r>
      <w:r w:rsidR="00AA6F98" w:rsidRPr="007F08C8">
        <w:rPr>
          <w:rFonts w:ascii="Arial" w:hAnsi="Arial" w:cs="Arial"/>
          <w:bCs/>
        </w:rPr>
        <w:t>à</w:t>
      </w:r>
      <w:r w:rsidRPr="007F08C8">
        <w:rPr>
          <w:rFonts w:ascii="Arial" w:hAnsi="Arial" w:cs="Arial"/>
          <w:bCs/>
        </w:rPr>
        <w:t xml:space="preserve"> limpeza:</w:t>
      </w:r>
    </w:p>
    <w:p w:rsidR="004376EB" w:rsidRPr="007F08C8" w:rsidRDefault="004376EB" w:rsidP="003D5404">
      <w:pPr>
        <w:numPr>
          <w:ilvl w:val="1"/>
          <w:numId w:val="8"/>
        </w:numPr>
        <w:spacing w:before="0" w:after="0"/>
        <w:rPr>
          <w:rFonts w:ascii="Arial" w:hAnsi="Arial" w:cs="Arial"/>
        </w:rPr>
      </w:pPr>
      <w:r w:rsidRPr="007F08C8">
        <w:rPr>
          <w:rFonts w:ascii="Arial" w:hAnsi="Arial" w:cs="Arial"/>
        </w:rPr>
        <w:t>Deverá a empresa recompor, nos padrões de qualidade e acabamento existentes, as áreas adjacentes que, eventualmente, forem afetadas e/ou danificadas no transcorrer dos trabalhos;</w:t>
      </w:r>
    </w:p>
    <w:p w:rsidR="004376EB" w:rsidRPr="007F08C8" w:rsidRDefault="004376EB" w:rsidP="003D5404">
      <w:pPr>
        <w:numPr>
          <w:ilvl w:val="1"/>
          <w:numId w:val="8"/>
        </w:numPr>
        <w:spacing w:before="0" w:after="0"/>
        <w:rPr>
          <w:rFonts w:ascii="Arial" w:hAnsi="Arial" w:cs="Arial"/>
          <w:bCs/>
        </w:rPr>
      </w:pPr>
      <w:r w:rsidRPr="007F08C8">
        <w:rPr>
          <w:rFonts w:ascii="Arial" w:hAnsi="Arial" w:cs="Arial"/>
        </w:rPr>
        <w:t>Após a conclusão dos serviços, o imóvel deverá apresentar todas as superfícies limpas e isentas de resíduos e os materiais não utilizados deverão ser adequadamente removidos da obra;</w:t>
      </w:r>
    </w:p>
    <w:p w:rsidR="004376EB" w:rsidRPr="007F08C8" w:rsidRDefault="004376EB" w:rsidP="003D5404">
      <w:pPr>
        <w:numPr>
          <w:ilvl w:val="0"/>
          <w:numId w:val="8"/>
        </w:numPr>
        <w:spacing w:before="0" w:after="0"/>
        <w:rPr>
          <w:rFonts w:ascii="Arial" w:hAnsi="Arial" w:cs="Arial"/>
          <w:bCs/>
        </w:rPr>
      </w:pPr>
      <w:r w:rsidRPr="007F08C8">
        <w:rPr>
          <w:rFonts w:ascii="Arial" w:hAnsi="Arial" w:cs="Arial"/>
        </w:rPr>
        <w:t>Quanto aos procedimentos de segurança:</w:t>
      </w:r>
    </w:p>
    <w:p w:rsidR="004376EB" w:rsidRPr="007F08C8" w:rsidRDefault="00AA6F98" w:rsidP="003D5404">
      <w:pPr>
        <w:numPr>
          <w:ilvl w:val="1"/>
          <w:numId w:val="8"/>
        </w:numPr>
        <w:spacing w:before="0" w:after="0"/>
        <w:rPr>
          <w:rFonts w:ascii="Arial" w:hAnsi="Arial" w:cs="Arial"/>
        </w:rPr>
      </w:pPr>
      <w:r w:rsidRPr="007F08C8">
        <w:rPr>
          <w:rFonts w:ascii="Arial" w:hAnsi="Arial" w:cs="Arial"/>
        </w:rPr>
        <w:t>Obedecer a todas as recomendações, com relação à engenharia de segurança do trabalho, contidas nas Normas Regulamentadoras NR-18, e NR-35 do Ministério do Trabalho sendo, portanto, de uso obrigatório todos os equipamentos de proteção individual (EPIs) e procedimentos dispostos nas referidas normas;</w:t>
      </w:r>
    </w:p>
    <w:p w:rsidR="004376EB" w:rsidRPr="007F08C8" w:rsidRDefault="0080013C" w:rsidP="003D5404">
      <w:pPr>
        <w:numPr>
          <w:ilvl w:val="1"/>
          <w:numId w:val="8"/>
        </w:numPr>
        <w:spacing w:before="0" w:after="0"/>
        <w:rPr>
          <w:rFonts w:ascii="Arial" w:hAnsi="Arial" w:cs="Arial"/>
          <w:bCs/>
        </w:rPr>
      </w:pPr>
      <w:r w:rsidRPr="007F08C8">
        <w:rPr>
          <w:rFonts w:ascii="Arial" w:hAnsi="Arial" w:cs="Arial"/>
        </w:rPr>
        <w:t>Estabelecer obrigatoriedade do uso de Equipamentos de Proteção Individual por todas as pessoas presentes no local de execução dos serviços, de acordo com o risco de lesão decorrente de cada atividade desenvolvida;</w:t>
      </w:r>
    </w:p>
    <w:p w:rsidR="0080013C" w:rsidRPr="007F08C8" w:rsidRDefault="0080013C" w:rsidP="003D5404">
      <w:pPr>
        <w:numPr>
          <w:ilvl w:val="1"/>
          <w:numId w:val="8"/>
        </w:numPr>
        <w:spacing w:before="0" w:after="0"/>
        <w:rPr>
          <w:rFonts w:ascii="Arial" w:hAnsi="Arial" w:cs="Arial"/>
          <w:bCs/>
        </w:rPr>
      </w:pPr>
      <w:r w:rsidRPr="007F08C8">
        <w:rPr>
          <w:rFonts w:ascii="Arial" w:hAnsi="Arial" w:cs="Arial"/>
        </w:rPr>
        <w:t>Adotar as recomendações dos fabricantes quanto ao uso e manuseio adequados de seus produtos;</w:t>
      </w:r>
    </w:p>
    <w:p w:rsidR="0080013C" w:rsidRPr="003D5404" w:rsidRDefault="0080013C" w:rsidP="003D5404">
      <w:pPr>
        <w:numPr>
          <w:ilvl w:val="1"/>
          <w:numId w:val="8"/>
        </w:numPr>
        <w:spacing w:before="0" w:after="0"/>
        <w:rPr>
          <w:rFonts w:ascii="Arial" w:hAnsi="Arial" w:cs="Arial"/>
          <w:bCs/>
        </w:rPr>
      </w:pPr>
      <w:r w:rsidRPr="007F08C8">
        <w:rPr>
          <w:rFonts w:ascii="Arial" w:hAnsi="Arial" w:cs="Arial"/>
        </w:rPr>
        <w:t>Assumir a responsabilidade por quaisquer acidentes de trabalho na execução dos serviços contratados, ainda que resulte de caso fortuito e por qualquer causa, a destruição ou danificação do material instalado ou parte do mesmo até a definitiva aceitação desta pela Fiscalização, bem como as indenizações que possam vir a serem devidas a terceiros por fatos oriundos dos serviços contratados.</w:t>
      </w:r>
    </w:p>
    <w:p w:rsidR="003D5404" w:rsidRDefault="003D5404" w:rsidP="003D5404">
      <w:pPr>
        <w:spacing w:before="0" w:after="0"/>
        <w:ind w:left="1443"/>
        <w:rPr>
          <w:rFonts w:ascii="Arial" w:hAnsi="Arial" w:cs="Arial"/>
          <w:bCs/>
        </w:rPr>
      </w:pPr>
    </w:p>
    <w:p w:rsidR="003E0510" w:rsidRPr="00CC4250" w:rsidRDefault="003E0510" w:rsidP="003E0510">
      <w:pPr>
        <w:spacing w:before="0" w:after="0"/>
        <w:rPr>
          <w:rFonts w:ascii="Arial" w:hAnsi="Arial" w:cs="Arial"/>
          <w:bCs/>
        </w:rPr>
      </w:pPr>
      <w:r w:rsidRPr="00CC4250">
        <w:rPr>
          <w:rFonts w:ascii="Arial" w:hAnsi="Arial" w:cs="Arial"/>
          <w:b/>
          <w:bCs/>
        </w:rPr>
        <w:t>REFERENTE AO ITEM 13 (</w:t>
      </w:r>
      <w:r w:rsidRPr="00CC4250">
        <w:rPr>
          <w:rFonts w:ascii="Arial" w:hAnsi="Arial" w:cs="Arial"/>
          <w:b/>
        </w:rPr>
        <w:t xml:space="preserve">CONDIÇÕES GERAIS DA EXECUÇÃO DOS SERVIÇOS), </w:t>
      </w:r>
      <w:r w:rsidRPr="00CC4250">
        <w:rPr>
          <w:rFonts w:ascii="Arial" w:hAnsi="Arial" w:cs="Arial"/>
          <w:b/>
          <w:bCs/>
        </w:rPr>
        <w:t>ALÍNEA “d”</w:t>
      </w:r>
      <w:r w:rsidRPr="00CC4250">
        <w:rPr>
          <w:rFonts w:ascii="Arial" w:hAnsi="Arial" w:cs="Arial"/>
          <w:b/>
        </w:rPr>
        <w:t xml:space="preserve"> (QUANTO AOS PROCEDIMENTOS DE SEGURANÇA), ACRESCENTAM-SE AS SEGUINTES NORMAS REGULAMENTADORAS DO MINISTÉRIO DO TRABALHO QUE DEVERÃO SER RESPEITADAS:</w:t>
      </w:r>
    </w:p>
    <w:p w:rsidR="003E0510" w:rsidRPr="00CC4250" w:rsidRDefault="003E0510" w:rsidP="003E0510">
      <w:pPr>
        <w:pStyle w:val="NormalArial"/>
        <w:numPr>
          <w:ilvl w:val="0"/>
          <w:numId w:val="0"/>
        </w:numPr>
        <w:spacing w:before="0" w:after="0"/>
        <w:ind w:left="360"/>
        <w:rPr>
          <w:bCs/>
        </w:rPr>
      </w:pPr>
    </w:p>
    <w:p w:rsidR="003E0510" w:rsidRPr="00CC4250" w:rsidRDefault="003E0510" w:rsidP="003E0510">
      <w:pPr>
        <w:pStyle w:val="PargrafodaLista"/>
        <w:numPr>
          <w:ilvl w:val="0"/>
          <w:numId w:val="28"/>
        </w:numPr>
        <w:spacing w:before="0" w:after="0"/>
        <w:rPr>
          <w:rFonts w:ascii="Arial" w:hAnsi="Arial" w:cs="Arial"/>
        </w:rPr>
      </w:pPr>
      <w:r w:rsidRPr="00CC4250">
        <w:rPr>
          <w:rFonts w:ascii="Arial" w:hAnsi="Arial" w:cs="Arial"/>
        </w:rPr>
        <w:t>NR 4 – SERVIÇOS ESPECIALIZADOS EM ENGENHARIA DE SEGURANÇA E EM MEDICINA DO TRABALHO;</w:t>
      </w:r>
    </w:p>
    <w:p w:rsidR="003E0510" w:rsidRPr="00CC4250" w:rsidRDefault="003E0510" w:rsidP="003E0510">
      <w:pPr>
        <w:pStyle w:val="PargrafodaLista"/>
        <w:numPr>
          <w:ilvl w:val="0"/>
          <w:numId w:val="28"/>
        </w:numPr>
        <w:spacing w:before="0" w:after="0"/>
        <w:rPr>
          <w:rFonts w:ascii="Arial" w:hAnsi="Arial" w:cs="Arial"/>
        </w:rPr>
      </w:pPr>
      <w:r w:rsidRPr="00CC4250">
        <w:rPr>
          <w:rFonts w:ascii="Arial" w:hAnsi="Arial" w:cs="Arial"/>
        </w:rPr>
        <w:t>NR 6 – EQUIPAMENTOS DE PROTEÇÃO INDIVIDUAL (EPI);</w:t>
      </w:r>
    </w:p>
    <w:p w:rsidR="003E0510" w:rsidRPr="00CC4250" w:rsidRDefault="003E0510" w:rsidP="003E0510">
      <w:pPr>
        <w:pStyle w:val="PargrafodaLista"/>
        <w:numPr>
          <w:ilvl w:val="0"/>
          <w:numId w:val="28"/>
        </w:numPr>
        <w:spacing w:before="0" w:after="0"/>
        <w:rPr>
          <w:rFonts w:ascii="Arial" w:hAnsi="Arial" w:cs="Arial"/>
        </w:rPr>
      </w:pPr>
      <w:r w:rsidRPr="00CC4250">
        <w:rPr>
          <w:rFonts w:ascii="Arial" w:hAnsi="Arial" w:cs="Arial"/>
        </w:rPr>
        <w:t>NR 7 – PROGRAMA DE CONTROLE MÉDICO DE SAÚDE OCUPACIONAL (PCMSO);</w:t>
      </w:r>
    </w:p>
    <w:p w:rsidR="003E0510" w:rsidRPr="00CC4250" w:rsidRDefault="003E0510" w:rsidP="003E0510">
      <w:pPr>
        <w:pStyle w:val="PargrafodaLista"/>
        <w:numPr>
          <w:ilvl w:val="0"/>
          <w:numId w:val="28"/>
        </w:numPr>
        <w:spacing w:before="0" w:after="0"/>
        <w:rPr>
          <w:rFonts w:ascii="Arial" w:hAnsi="Arial" w:cs="Arial"/>
        </w:rPr>
      </w:pPr>
      <w:r w:rsidRPr="00CC4250">
        <w:rPr>
          <w:rFonts w:ascii="Arial" w:hAnsi="Arial" w:cs="Arial"/>
        </w:rPr>
        <w:t>NR 8 – EDIFICAÇÕES;</w:t>
      </w:r>
    </w:p>
    <w:p w:rsidR="003E0510" w:rsidRPr="00CC4250" w:rsidRDefault="003E0510" w:rsidP="003E0510">
      <w:pPr>
        <w:pStyle w:val="PargrafodaLista"/>
        <w:numPr>
          <w:ilvl w:val="0"/>
          <w:numId w:val="28"/>
        </w:numPr>
        <w:spacing w:before="0" w:after="0"/>
        <w:rPr>
          <w:rFonts w:ascii="Arial" w:hAnsi="Arial" w:cs="Arial"/>
        </w:rPr>
      </w:pPr>
      <w:r w:rsidRPr="00CC4250">
        <w:rPr>
          <w:rFonts w:ascii="Arial" w:hAnsi="Arial" w:cs="Arial"/>
        </w:rPr>
        <w:lastRenderedPageBreak/>
        <w:t>NR 9 – PROGRAMAS DE PREVENÇÃO DE RISCOS AMBIENTAIS (PPRA);</w:t>
      </w:r>
    </w:p>
    <w:p w:rsidR="003E0510" w:rsidRPr="00CC4250" w:rsidRDefault="003E0510" w:rsidP="003E0510">
      <w:pPr>
        <w:pStyle w:val="PargrafodaLista"/>
        <w:numPr>
          <w:ilvl w:val="0"/>
          <w:numId w:val="28"/>
        </w:numPr>
        <w:spacing w:before="0" w:after="0"/>
        <w:rPr>
          <w:rFonts w:ascii="Arial" w:hAnsi="Arial" w:cs="Arial"/>
        </w:rPr>
      </w:pPr>
      <w:r w:rsidRPr="00CC4250">
        <w:rPr>
          <w:rFonts w:ascii="Arial" w:hAnsi="Arial" w:cs="Arial"/>
        </w:rPr>
        <w:t>NR 10 – SEGURANÇA EM INSTALAÇÕES E SERVIÇOS EM ELETRICIDADE;</w:t>
      </w:r>
    </w:p>
    <w:p w:rsidR="003E0510" w:rsidRPr="00CC4250" w:rsidRDefault="003E0510" w:rsidP="003E0510">
      <w:pPr>
        <w:pStyle w:val="PargrafodaLista"/>
        <w:numPr>
          <w:ilvl w:val="0"/>
          <w:numId w:val="28"/>
        </w:numPr>
        <w:spacing w:before="0" w:after="0"/>
        <w:rPr>
          <w:rFonts w:ascii="Arial" w:hAnsi="Arial" w:cs="Arial"/>
        </w:rPr>
      </w:pPr>
      <w:r w:rsidRPr="00CC4250">
        <w:rPr>
          <w:rFonts w:ascii="Arial" w:hAnsi="Arial" w:cs="Arial"/>
        </w:rPr>
        <w:t>NR 11 – TRANSPORTE, MOVIMENTAÇÃO, ARMAZENAGEM E MANUSEIO DE MATERIAIS;</w:t>
      </w:r>
    </w:p>
    <w:p w:rsidR="003E0510" w:rsidRPr="00CC4250" w:rsidRDefault="003E0510" w:rsidP="003E0510">
      <w:pPr>
        <w:pStyle w:val="PargrafodaLista"/>
        <w:numPr>
          <w:ilvl w:val="0"/>
          <w:numId w:val="28"/>
        </w:numPr>
        <w:spacing w:before="0" w:after="0"/>
        <w:rPr>
          <w:rFonts w:ascii="Arial" w:hAnsi="Arial" w:cs="Arial"/>
        </w:rPr>
      </w:pPr>
      <w:r w:rsidRPr="00CC4250">
        <w:rPr>
          <w:rFonts w:ascii="Arial" w:hAnsi="Arial" w:cs="Arial"/>
        </w:rPr>
        <w:t>NR 23 – PROTEÇÃO CONTRA INCÊNDIOS;</w:t>
      </w:r>
    </w:p>
    <w:p w:rsidR="003E0510" w:rsidRDefault="003E0510" w:rsidP="003E0510">
      <w:pPr>
        <w:pStyle w:val="NormalArial"/>
        <w:numPr>
          <w:ilvl w:val="0"/>
          <w:numId w:val="0"/>
        </w:numPr>
        <w:spacing w:before="0" w:after="0"/>
        <w:rPr>
          <w:bCs/>
        </w:rPr>
      </w:pPr>
    </w:p>
    <w:p w:rsidR="00383DBD" w:rsidRPr="007F08C8" w:rsidRDefault="003E1D2A" w:rsidP="003D5404">
      <w:pPr>
        <w:numPr>
          <w:ilvl w:val="0"/>
          <w:numId w:val="1"/>
        </w:numPr>
        <w:spacing w:before="0" w:after="0"/>
        <w:rPr>
          <w:rFonts w:ascii="Arial" w:hAnsi="Arial" w:cs="Arial"/>
          <w:b/>
        </w:rPr>
      </w:pPr>
      <w:r w:rsidRPr="007F08C8">
        <w:rPr>
          <w:rFonts w:ascii="Arial" w:hAnsi="Arial" w:cs="Arial"/>
          <w:b/>
        </w:rPr>
        <w:t>QUALIFICAÇÃO TÉCNICA</w:t>
      </w:r>
    </w:p>
    <w:p w:rsidR="00383DBD" w:rsidRPr="007F08C8" w:rsidRDefault="00383DBD" w:rsidP="003D5404">
      <w:pPr>
        <w:pStyle w:val="NormalArial"/>
        <w:numPr>
          <w:ilvl w:val="0"/>
          <w:numId w:val="9"/>
        </w:numPr>
        <w:spacing w:before="0" w:after="0"/>
        <w:rPr>
          <w:bCs/>
        </w:rPr>
      </w:pPr>
      <w:r w:rsidRPr="007F08C8">
        <w:t>Exigir certificado de registro da empresa junto ao CREA/CAU;</w:t>
      </w:r>
    </w:p>
    <w:p w:rsidR="00383DBD" w:rsidRPr="00681B88" w:rsidRDefault="00383DBD" w:rsidP="003D5404">
      <w:pPr>
        <w:pStyle w:val="NormalArial"/>
        <w:numPr>
          <w:ilvl w:val="0"/>
          <w:numId w:val="9"/>
        </w:numPr>
        <w:spacing w:before="0" w:after="0"/>
        <w:rPr>
          <w:bCs/>
        </w:rPr>
      </w:pPr>
      <w:r w:rsidRPr="007F08C8">
        <w:t>Exigir certificado de registro do profissional, responsável técnico pela empresa, junto ao CREA/CAU;</w:t>
      </w:r>
    </w:p>
    <w:p w:rsidR="00681B88" w:rsidRPr="007F08C8" w:rsidRDefault="00681B88" w:rsidP="003D5404">
      <w:pPr>
        <w:pStyle w:val="NormalArial"/>
        <w:numPr>
          <w:ilvl w:val="0"/>
          <w:numId w:val="9"/>
        </w:numPr>
        <w:spacing w:before="0" w:after="0"/>
        <w:rPr>
          <w:bCs/>
        </w:rPr>
      </w:pPr>
      <w:r>
        <w:t xml:space="preserve">A empresa deverá </w:t>
      </w:r>
      <w:r w:rsidR="00B757E6">
        <w:t>apresentar</w:t>
      </w:r>
      <w:r>
        <w:t xml:space="preserve">  Engº Eletricista no seu quadro técnico ou como contratado</w:t>
      </w:r>
      <w:r w:rsidR="00B757E6">
        <w:t xml:space="preserve">, </w:t>
      </w:r>
      <w:r>
        <w:t xml:space="preserve"> responsável pela </w:t>
      </w:r>
      <w:r w:rsidR="00B757E6">
        <w:t xml:space="preserve">instalação elétrica e </w:t>
      </w:r>
      <w:r>
        <w:t>rede de lógica</w:t>
      </w:r>
      <w:r w:rsidR="008C5D21">
        <w:t>;</w:t>
      </w:r>
    </w:p>
    <w:p w:rsidR="00383DBD" w:rsidRPr="007F08C8" w:rsidRDefault="00383DBD" w:rsidP="003D5404">
      <w:pPr>
        <w:pStyle w:val="NormalArial"/>
        <w:numPr>
          <w:ilvl w:val="0"/>
          <w:numId w:val="9"/>
        </w:numPr>
        <w:spacing w:before="0" w:after="0"/>
        <w:rPr>
          <w:bCs/>
        </w:rPr>
      </w:pPr>
      <w:r w:rsidRPr="007F08C8">
        <w:t>Exigir visita técnica das licitantes,</w:t>
      </w:r>
      <w:r w:rsidR="00E405DC" w:rsidRPr="007F08C8">
        <w:t xml:space="preserve"> pelo técnico responsável,</w:t>
      </w:r>
      <w:r w:rsidRPr="007F08C8">
        <w:t xml:space="preserve"> devendo ser agendada com a Secretaria de </w:t>
      </w:r>
      <w:r w:rsidR="0038437E">
        <w:t>Esporte</w:t>
      </w:r>
      <w:r w:rsidRPr="007F08C8">
        <w:t xml:space="preserve">, restringida </w:t>
      </w:r>
      <w:r w:rsidR="00AA6F98" w:rsidRPr="007F08C8">
        <w:t>a</w:t>
      </w:r>
      <w:r w:rsidRPr="007F08C8">
        <w:t xml:space="preserve"> até 48 horas </w:t>
      </w:r>
      <w:r w:rsidR="008C5D21">
        <w:t>antes da abertura das propostas;</w:t>
      </w:r>
    </w:p>
    <w:p w:rsidR="005B0088" w:rsidRPr="005B0088" w:rsidRDefault="00C74F37" w:rsidP="003D5404">
      <w:pPr>
        <w:pStyle w:val="NormalArial"/>
        <w:numPr>
          <w:ilvl w:val="0"/>
          <w:numId w:val="9"/>
        </w:numPr>
        <w:spacing w:before="0" w:after="0"/>
        <w:rPr>
          <w:bCs/>
        </w:rPr>
      </w:pPr>
      <w:r w:rsidRPr="007F08C8">
        <w:t>Exigir das empresas</w:t>
      </w:r>
      <w:r w:rsidR="00F0027C" w:rsidRPr="007F08C8">
        <w:t xml:space="preserve"> atestado de capacidade técnica, emitido por pessoa jurídica de direito público ou privado, devidamente registrado no órgão competente,</w:t>
      </w:r>
      <w:r w:rsidR="00681B88">
        <w:t xml:space="preserve">  </w:t>
      </w:r>
      <w:r w:rsidR="005B5972" w:rsidRPr="007F08C8">
        <w:t>comprovando</w:t>
      </w:r>
      <w:r w:rsidR="005B5972">
        <w:t xml:space="preserve"> a execução das quantidades mínimas dos ítens a seguir relacionados:</w:t>
      </w:r>
    </w:p>
    <w:p w:rsidR="005B0088" w:rsidRPr="00AF25BA" w:rsidRDefault="006541C0" w:rsidP="003D5404">
      <w:pPr>
        <w:pStyle w:val="NormalArial"/>
        <w:numPr>
          <w:ilvl w:val="0"/>
          <w:numId w:val="26"/>
        </w:numPr>
        <w:spacing w:before="0" w:after="0"/>
        <w:ind w:left="1775" w:hanging="357"/>
        <w:rPr>
          <w:bCs/>
          <w:color w:val="auto"/>
        </w:rPr>
      </w:pPr>
      <w:r w:rsidRPr="005B0088">
        <w:t>Edificação de o</w:t>
      </w:r>
      <w:r w:rsidR="005B5972" w:rsidRPr="005B0088">
        <w:t>bra nova ou reforma com área co</w:t>
      </w:r>
      <w:r w:rsidR="005B0088">
        <w:t xml:space="preserve">nstruída no mínimo </w:t>
      </w:r>
      <w:r w:rsidR="005B0088" w:rsidRPr="00AF25BA">
        <w:rPr>
          <w:color w:val="auto"/>
        </w:rPr>
        <w:t>de 14.000 m²;</w:t>
      </w:r>
    </w:p>
    <w:p w:rsidR="005B0088" w:rsidRDefault="005B5972" w:rsidP="003D5404">
      <w:pPr>
        <w:pStyle w:val="NormalArial"/>
        <w:numPr>
          <w:ilvl w:val="0"/>
          <w:numId w:val="26"/>
        </w:numPr>
        <w:spacing w:before="0" w:after="0"/>
        <w:ind w:left="1775" w:hanging="357"/>
        <w:rPr>
          <w:bCs/>
        </w:rPr>
      </w:pPr>
      <w:r w:rsidRPr="00AF25BA">
        <w:rPr>
          <w:color w:val="auto"/>
        </w:rPr>
        <w:t>940 m² de col</w:t>
      </w:r>
      <w:r w:rsidR="005B0088" w:rsidRPr="00AF25BA">
        <w:rPr>
          <w:color w:val="auto"/>
        </w:rPr>
        <w:t>ocação</w:t>
      </w:r>
      <w:r w:rsidR="005B0088">
        <w:t xml:space="preserve"> de revestimento cerâmico;</w:t>
      </w:r>
    </w:p>
    <w:p w:rsidR="005B0088" w:rsidRDefault="005B0088" w:rsidP="003D5404">
      <w:pPr>
        <w:pStyle w:val="NormalArial"/>
        <w:numPr>
          <w:ilvl w:val="0"/>
          <w:numId w:val="26"/>
        </w:numPr>
        <w:spacing w:before="0" w:after="0"/>
        <w:ind w:left="1775" w:hanging="357"/>
        <w:rPr>
          <w:bCs/>
        </w:rPr>
      </w:pPr>
      <w:r>
        <w:t>28.000 m² de pintura de paredes;</w:t>
      </w:r>
    </w:p>
    <w:p w:rsidR="005B0088" w:rsidRPr="00CE47E5" w:rsidRDefault="005B5972" w:rsidP="003D5404">
      <w:pPr>
        <w:pStyle w:val="NormalArial"/>
        <w:numPr>
          <w:ilvl w:val="0"/>
          <w:numId w:val="26"/>
        </w:numPr>
        <w:spacing w:before="0" w:after="0"/>
        <w:ind w:left="1775" w:hanging="357"/>
        <w:rPr>
          <w:bCs/>
        </w:rPr>
      </w:pPr>
      <w:r>
        <w:t xml:space="preserve">1.200 </w:t>
      </w:r>
      <w:r w:rsidRPr="007F08C8">
        <w:t xml:space="preserve">m² </w:t>
      </w:r>
      <w:r>
        <w:t xml:space="preserve">de </w:t>
      </w:r>
      <w:r w:rsidRPr="007F08C8">
        <w:t>instalação de cobertura</w:t>
      </w:r>
      <w:r>
        <w:t xml:space="preserve"> metálica, fibrocimento ou cerâmica</w:t>
      </w:r>
      <w:r w:rsidR="005B0088">
        <w:t>;</w:t>
      </w:r>
    </w:p>
    <w:p w:rsidR="005B0088" w:rsidRPr="005B0088" w:rsidRDefault="005B5972" w:rsidP="003D5404">
      <w:pPr>
        <w:pStyle w:val="NormalArial"/>
        <w:numPr>
          <w:ilvl w:val="0"/>
          <w:numId w:val="26"/>
        </w:numPr>
        <w:spacing w:before="0" w:after="0"/>
        <w:ind w:left="1775" w:hanging="357"/>
        <w:rPr>
          <w:bCs/>
        </w:rPr>
      </w:pPr>
      <w:r>
        <w:t xml:space="preserve">9.000 </w:t>
      </w:r>
      <w:r w:rsidRPr="007F08C8">
        <w:t>m²</w:t>
      </w:r>
      <w:r w:rsidR="005B0088">
        <w:t xml:space="preserve"> de pavimentação asfáltica;</w:t>
      </w:r>
    </w:p>
    <w:p w:rsidR="00C74F37" w:rsidRDefault="005B5972" w:rsidP="003D5404">
      <w:pPr>
        <w:pStyle w:val="NormalArial"/>
        <w:numPr>
          <w:ilvl w:val="0"/>
          <w:numId w:val="26"/>
        </w:numPr>
        <w:spacing w:before="0" w:after="0"/>
        <w:ind w:left="1775" w:hanging="357"/>
        <w:rPr>
          <w:bCs/>
        </w:rPr>
      </w:pPr>
      <w:r>
        <w:t xml:space="preserve">2.290 </w:t>
      </w:r>
      <w:r w:rsidRPr="007F08C8">
        <w:t>m²</w:t>
      </w:r>
      <w:r>
        <w:t xml:space="preserve"> de calçada em paver. </w:t>
      </w:r>
    </w:p>
    <w:p w:rsidR="005B0088" w:rsidRPr="005B0088" w:rsidRDefault="005B0088" w:rsidP="003D5404">
      <w:pPr>
        <w:pStyle w:val="NormalArial"/>
        <w:numPr>
          <w:ilvl w:val="0"/>
          <w:numId w:val="0"/>
        </w:numPr>
        <w:spacing w:before="0" w:after="0"/>
        <w:ind w:left="723" w:hanging="360"/>
        <w:rPr>
          <w:bCs/>
        </w:rPr>
      </w:pPr>
    </w:p>
    <w:p w:rsidR="005B0088" w:rsidRPr="005B0088" w:rsidRDefault="00C74F37" w:rsidP="003D5404">
      <w:pPr>
        <w:pStyle w:val="NormalArial"/>
        <w:numPr>
          <w:ilvl w:val="0"/>
          <w:numId w:val="9"/>
        </w:numPr>
        <w:spacing w:before="0" w:after="0"/>
        <w:rPr>
          <w:bCs/>
        </w:rPr>
      </w:pPr>
      <w:r w:rsidRPr="007F08C8">
        <w:t xml:space="preserve">Exigir dos profissionais </w:t>
      </w:r>
      <w:r w:rsidR="00553467" w:rsidRPr="007F08C8">
        <w:t>acervo</w:t>
      </w:r>
      <w:r w:rsidRPr="007F08C8">
        <w:t xml:space="preserve"> técnic</w:t>
      </w:r>
      <w:r w:rsidR="00553467" w:rsidRPr="007F08C8">
        <w:t>o</w:t>
      </w:r>
      <w:r w:rsidRPr="007F08C8">
        <w:t>, emitido por pessoa jurídica de direito público ou privado, devidamente acompanhados da respectiva Certidão de Acervo Técnico (CAT) junto ao CREA/CAU, comprovando</w:t>
      </w:r>
      <w:r w:rsidR="002124D3">
        <w:t xml:space="preserve"> </w:t>
      </w:r>
      <w:r w:rsidR="006545A4">
        <w:t>a execução d</w:t>
      </w:r>
      <w:r w:rsidR="002124D3">
        <w:t>a</w:t>
      </w:r>
      <w:r w:rsidR="006545A4">
        <w:t>s</w:t>
      </w:r>
      <w:r w:rsidR="002124D3">
        <w:t xml:space="preserve"> </w:t>
      </w:r>
      <w:r w:rsidR="002A39B2">
        <w:t xml:space="preserve">quantidades mínimas </w:t>
      </w:r>
      <w:r w:rsidR="006545A4">
        <w:t xml:space="preserve">dos </w:t>
      </w:r>
      <w:r w:rsidR="00D36C12">
        <w:t>í</w:t>
      </w:r>
      <w:r w:rsidR="006545A4">
        <w:t>tens a seguir relacionado</w:t>
      </w:r>
      <w:r w:rsidR="002A39B2">
        <w:t>s:</w:t>
      </w:r>
    </w:p>
    <w:p w:rsidR="005B0088" w:rsidRPr="005B0088" w:rsidRDefault="006541C0" w:rsidP="003D5404">
      <w:pPr>
        <w:pStyle w:val="NormalArial"/>
        <w:numPr>
          <w:ilvl w:val="0"/>
          <w:numId w:val="27"/>
        </w:numPr>
        <w:spacing w:before="0" w:after="0"/>
        <w:ind w:left="1775" w:hanging="357"/>
        <w:rPr>
          <w:bCs/>
        </w:rPr>
      </w:pPr>
      <w:r w:rsidRPr="005B0088">
        <w:t>Edificação de o</w:t>
      </w:r>
      <w:r w:rsidR="00D36C12" w:rsidRPr="005B0088">
        <w:t>bra nova ou r</w:t>
      </w:r>
      <w:r w:rsidR="00685E9E" w:rsidRPr="005B0088">
        <w:t xml:space="preserve">eforma com área construída no mínimo </w:t>
      </w:r>
      <w:r w:rsidR="00685E9E" w:rsidRPr="00FA0970">
        <w:t xml:space="preserve">de </w:t>
      </w:r>
      <w:r w:rsidR="00685E9E" w:rsidRPr="00FA0970">
        <w:rPr>
          <w:color w:val="auto"/>
        </w:rPr>
        <w:t>14.000</w:t>
      </w:r>
      <w:r w:rsidR="00685E9E" w:rsidRPr="005B0088">
        <w:t xml:space="preserve"> m²</w:t>
      </w:r>
      <w:r w:rsidR="005B0088">
        <w:t>;</w:t>
      </w:r>
    </w:p>
    <w:p w:rsidR="005B0088" w:rsidRPr="005B0088" w:rsidRDefault="002124D3" w:rsidP="003D5404">
      <w:pPr>
        <w:pStyle w:val="NormalArial"/>
        <w:numPr>
          <w:ilvl w:val="0"/>
          <w:numId w:val="27"/>
        </w:numPr>
        <w:spacing w:before="0" w:after="0"/>
        <w:ind w:left="1775" w:hanging="357"/>
        <w:rPr>
          <w:bCs/>
        </w:rPr>
      </w:pPr>
      <w:r>
        <w:t xml:space="preserve">940 </w:t>
      </w:r>
      <w:r w:rsidRPr="007F08C8">
        <w:t>m² de col</w:t>
      </w:r>
      <w:r w:rsidR="005B0088">
        <w:t>ocação de revestimento cerâmico;</w:t>
      </w:r>
    </w:p>
    <w:p w:rsidR="005B0088" w:rsidRPr="005B0088" w:rsidRDefault="005B0088" w:rsidP="003D5404">
      <w:pPr>
        <w:pStyle w:val="NormalArial"/>
        <w:numPr>
          <w:ilvl w:val="0"/>
          <w:numId w:val="27"/>
        </w:numPr>
        <w:spacing w:before="0" w:after="0"/>
        <w:ind w:left="1775" w:hanging="357"/>
        <w:rPr>
          <w:bCs/>
        </w:rPr>
      </w:pPr>
      <w:r>
        <w:t>28.000 m² de pintura de paredes;</w:t>
      </w:r>
    </w:p>
    <w:p w:rsidR="005B0088" w:rsidRPr="00CE47E5" w:rsidRDefault="002124D3" w:rsidP="003D5404">
      <w:pPr>
        <w:pStyle w:val="NormalArial"/>
        <w:numPr>
          <w:ilvl w:val="0"/>
          <w:numId w:val="27"/>
        </w:numPr>
        <w:spacing w:before="0" w:after="0"/>
        <w:ind w:left="1775" w:hanging="357"/>
        <w:rPr>
          <w:bCs/>
        </w:rPr>
      </w:pPr>
      <w:r>
        <w:t xml:space="preserve">1.200 </w:t>
      </w:r>
      <w:r w:rsidRPr="007F08C8">
        <w:t xml:space="preserve">m² </w:t>
      </w:r>
      <w:r>
        <w:t xml:space="preserve">de </w:t>
      </w:r>
      <w:r w:rsidRPr="007F08C8">
        <w:t>instalação de cobertura</w:t>
      </w:r>
      <w:r>
        <w:t xml:space="preserve"> metálica, fibrocimento ou cerâmica</w:t>
      </w:r>
      <w:r w:rsidR="005B0088">
        <w:t>;</w:t>
      </w:r>
    </w:p>
    <w:p w:rsidR="005B0088" w:rsidRPr="005B0088" w:rsidRDefault="002124D3" w:rsidP="003D5404">
      <w:pPr>
        <w:pStyle w:val="NormalArial"/>
        <w:numPr>
          <w:ilvl w:val="0"/>
          <w:numId w:val="27"/>
        </w:numPr>
        <w:spacing w:before="0" w:after="0"/>
        <w:ind w:left="1775" w:hanging="357"/>
        <w:rPr>
          <w:bCs/>
        </w:rPr>
      </w:pPr>
      <w:r>
        <w:t xml:space="preserve">9.000 </w:t>
      </w:r>
      <w:r w:rsidRPr="007F08C8">
        <w:t>m²</w:t>
      </w:r>
      <w:r w:rsidR="005B0088">
        <w:t xml:space="preserve"> de pavimentação asfáltica;</w:t>
      </w:r>
    </w:p>
    <w:p w:rsidR="0038437E" w:rsidRDefault="002124D3" w:rsidP="003D5404">
      <w:pPr>
        <w:pStyle w:val="NormalArial"/>
        <w:numPr>
          <w:ilvl w:val="0"/>
          <w:numId w:val="27"/>
        </w:numPr>
        <w:spacing w:before="0" w:after="0"/>
        <w:ind w:left="1775" w:hanging="357"/>
        <w:rPr>
          <w:bCs/>
        </w:rPr>
      </w:pPr>
      <w:r>
        <w:t xml:space="preserve">2.290 </w:t>
      </w:r>
      <w:r w:rsidRPr="007F08C8">
        <w:t>m²</w:t>
      </w:r>
      <w:r>
        <w:t xml:space="preserve"> de calçada em paver. </w:t>
      </w:r>
    </w:p>
    <w:p w:rsidR="005B0088" w:rsidRPr="005B0088" w:rsidRDefault="005B0088" w:rsidP="003D5404">
      <w:pPr>
        <w:pStyle w:val="NormalArial"/>
        <w:numPr>
          <w:ilvl w:val="0"/>
          <w:numId w:val="0"/>
        </w:numPr>
        <w:spacing w:before="0" w:after="0"/>
        <w:rPr>
          <w:bCs/>
        </w:rPr>
      </w:pPr>
    </w:p>
    <w:p w:rsidR="009073D7" w:rsidRPr="00613467" w:rsidRDefault="00C74F37" w:rsidP="003D5404">
      <w:pPr>
        <w:pStyle w:val="NormalArial"/>
        <w:numPr>
          <w:ilvl w:val="0"/>
          <w:numId w:val="9"/>
        </w:numPr>
        <w:spacing w:before="0" w:after="0"/>
        <w:rPr>
          <w:bCs/>
          <w:color w:val="auto"/>
        </w:rPr>
      </w:pPr>
      <w:r w:rsidRPr="00613467">
        <w:rPr>
          <w:rFonts w:eastAsia="Batang"/>
          <w:color w:val="auto"/>
        </w:rPr>
        <w:t>Não serão aceitos atestados ou</w:t>
      </w:r>
      <w:r w:rsidR="00613467" w:rsidRPr="00613467">
        <w:rPr>
          <w:rFonts w:eastAsia="Batang"/>
          <w:color w:val="auto"/>
        </w:rPr>
        <w:t xml:space="preserve"> acervos de obras em andamento.</w:t>
      </w:r>
    </w:p>
    <w:p w:rsidR="00613467" w:rsidRPr="00613467" w:rsidRDefault="00613467" w:rsidP="003D5404">
      <w:pPr>
        <w:pStyle w:val="NormalArial"/>
        <w:numPr>
          <w:ilvl w:val="0"/>
          <w:numId w:val="9"/>
        </w:numPr>
        <w:spacing w:before="0" w:after="0"/>
        <w:rPr>
          <w:bCs/>
          <w:color w:val="auto"/>
        </w:rPr>
      </w:pPr>
      <w:r>
        <w:rPr>
          <w:rFonts w:eastAsia="Batang"/>
          <w:color w:val="auto"/>
        </w:rPr>
        <w:lastRenderedPageBreak/>
        <w:t>Serão aceitos a somatória de atestados ou acervos de no máximo 03 (três) obras</w:t>
      </w:r>
      <w:r w:rsidR="00FA0970">
        <w:rPr>
          <w:rFonts w:eastAsia="Batang"/>
          <w:color w:val="auto"/>
        </w:rPr>
        <w:t xml:space="preserve"> concluídas, tanto para o profissional quanto para a empresa.</w:t>
      </w:r>
    </w:p>
    <w:p w:rsidR="005B5972" w:rsidRPr="003D5404" w:rsidRDefault="00C74F37" w:rsidP="003D5404">
      <w:pPr>
        <w:pStyle w:val="NormalArial"/>
        <w:numPr>
          <w:ilvl w:val="0"/>
          <w:numId w:val="9"/>
        </w:numPr>
        <w:spacing w:before="0" w:after="0"/>
        <w:rPr>
          <w:bCs/>
        </w:rPr>
      </w:pPr>
      <w:r w:rsidRPr="009073D7">
        <w:rPr>
          <w:rFonts w:eastAsia="Batang"/>
        </w:rPr>
        <w:t>A comprovação do profissional de nível superior pertencente ao quadro da empresa, detentor do acervo técnico, poderá ser através de carteira de trabalho ou certidão do CREA/CAU ou contrato social ou contrato de prestação de serviço.</w:t>
      </w:r>
    </w:p>
    <w:p w:rsidR="003D5404" w:rsidRPr="008C5D21" w:rsidRDefault="003D5404" w:rsidP="003D5404">
      <w:pPr>
        <w:pStyle w:val="NormalArial"/>
        <w:numPr>
          <w:ilvl w:val="0"/>
          <w:numId w:val="0"/>
        </w:numPr>
        <w:spacing w:before="0" w:after="0"/>
        <w:ind w:left="720"/>
        <w:rPr>
          <w:bCs/>
        </w:rPr>
      </w:pPr>
    </w:p>
    <w:p w:rsidR="003E0510" w:rsidRDefault="003E0510" w:rsidP="003E0510">
      <w:pPr>
        <w:spacing w:before="0" w:after="0"/>
        <w:jc w:val="left"/>
        <w:rPr>
          <w:rFonts w:ascii="Arial" w:hAnsi="Arial" w:cs="Arial"/>
        </w:rPr>
      </w:pPr>
      <w:r w:rsidRPr="007F08C8">
        <w:rPr>
          <w:rFonts w:ascii="Arial" w:hAnsi="Arial" w:cs="Arial"/>
        </w:rPr>
        <w:t xml:space="preserve">Cascavel, </w:t>
      </w:r>
      <w:r>
        <w:rPr>
          <w:rFonts w:ascii="Arial" w:hAnsi="Arial" w:cs="Arial"/>
        </w:rPr>
        <w:t>17</w:t>
      </w:r>
      <w:r w:rsidRPr="007F08C8">
        <w:rPr>
          <w:rFonts w:ascii="Arial" w:hAnsi="Arial" w:cs="Arial"/>
        </w:rPr>
        <w:t xml:space="preserve"> de </w:t>
      </w:r>
      <w:r>
        <w:rPr>
          <w:rFonts w:ascii="Arial" w:hAnsi="Arial" w:cs="Arial"/>
        </w:rPr>
        <w:t xml:space="preserve">março </w:t>
      </w:r>
      <w:r w:rsidRPr="007F08C8">
        <w:rPr>
          <w:rFonts w:ascii="Arial" w:hAnsi="Arial" w:cs="Arial"/>
        </w:rPr>
        <w:t>de 201</w:t>
      </w:r>
      <w:r>
        <w:rPr>
          <w:rFonts w:ascii="Arial" w:hAnsi="Arial" w:cs="Arial"/>
        </w:rPr>
        <w:t>5</w:t>
      </w:r>
      <w:r w:rsidRPr="007F08C8">
        <w:rPr>
          <w:rFonts w:ascii="Arial" w:hAnsi="Arial" w:cs="Arial"/>
        </w:rPr>
        <w:t>.</w:t>
      </w:r>
    </w:p>
    <w:p w:rsidR="003E0510" w:rsidRDefault="003E0510" w:rsidP="003E0510">
      <w:pPr>
        <w:spacing w:before="0" w:after="0"/>
        <w:rPr>
          <w:rFonts w:ascii="Arial" w:hAnsi="Arial" w:cs="Arial"/>
        </w:rPr>
      </w:pPr>
    </w:p>
    <w:p w:rsidR="003E0510" w:rsidRDefault="003E0510" w:rsidP="003E0510">
      <w:pPr>
        <w:spacing w:before="0" w:after="0"/>
        <w:rPr>
          <w:rFonts w:ascii="Arial" w:hAnsi="Arial" w:cs="Arial"/>
        </w:rPr>
      </w:pPr>
    </w:p>
    <w:p w:rsidR="00897176" w:rsidRDefault="00897176" w:rsidP="003D5404">
      <w:pPr>
        <w:spacing w:before="0" w:after="0"/>
        <w:rPr>
          <w:rFonts w:ascii="Arial" w:hAnsi="Arial" w:cs="Arial"/>
        </w:rPr>
      </w:pPr>
    </w:p>
    <w:p w:rsidR="00D73791" w:rsidRPr="007F08C8" w:rsidRDefault="00897176" w:rsidP="00897176">
      <w:pPr>
        <w:spacing w:before="0" w:after="0"/>
        <w:rPr>
          <w:rFonts w:ascii="Arial" w:hAnsi="Arial" w:cs="Arial"/>
        </w:rPr>
      </w:pPr>
      <w:r>
        <w:rPr>
          <w:rFonts w:ascii="Arial" w:hAnsi="Arial" w:cs="Arial"/>
        </w:rPr>
        <w:t xml:space="preserve">Termo de Referencia subscrito no processo licitatório por: </w:t>
      </w:r>
      <w:r w:rsidR="00D21124" w:rsidRPr="003D5404">
        <w:rPr>
          <w:rFonts w:ascii="Arial" w:hAnsi="Arial" w:cs="Arial"/>
        </w:rPr>
        <w:t>Wanderley Faus</w:t>
      </w:r>
      <w:r w:rsidR="00AF25BA" w:rsidRPr="003D5404">
        <w:rPr>
          <w:rFonts w:ascii="Arial" w:hAnsi="Arial" w:cs="Arial"/>
        </w:rPr>
        <w:t>t</w:t>
      </w:r>
      <w:r>
        <w:rPr>
          <w:rFonts w:ascii="Arial" w:hAnsi="Arial" w:cs="Arial"/>
        </w:rPr>
        <w:t xml:space="preserve"> - </w:t>
      </w:r>
      <w:r w:rsidR="00AC42D8" w:rsidRPr="007F08C8">
        <w:rPr>
          <w:rFonts w:ascii="Arial" w:hAnsi="Arial" w:cs="Arial"/>
        </w:rPr>
        <w:t xml:space="preserve">Secretário de </w:t>
      </w:r>
      <w:r w:rsidR="0038437E">
        <w:rPr>
          <w:rFonts w:ascii="Arial" w:hAnsi="Arial" w:cs="Arial"/>
        </w:rPr>
        <w:t>Esportes</w:t>
      </w:r>
      <w:r w:rsidR="00D21124">
        <w:rPr>
          <w:rFonts w:ascii="Arial" w:hAnsi="Arial" w:cs="Arial"/>
        </w:rPr>
        <w:t xml:space="preserve"> e Lazer</w:t>
      </w:r>
      <w:r>
        <w:rPr>
          <w:rFonts w:ascii="Arial" w:hAnsi="Arial" w:cs="Arial"/>
        </w:rPr>
        <w:t xml:space="preserve"> e </w:t>
      </w:r>
      <w:r w:rsidR="003D5404" w:rsidRPr="003D5404">
        <w:rPr>
          <w:rFonts w:ascii="Arial" w:hAnsi="Arial" w:cs="Arial"/>
        </w:rPr>
        <w:t>Josiane Maria Ghiggi</w:t>
      </w:r>
      <w:r>
        <w:rPr>
          <w:rFonts w:ascii="Arial" w:hAnsi="Arial" w:cs="Arial"/>
        </w:rPr>
        <w:t xml:space="preserve"> - </w:t>
      </w:r>
      <w:r w:rsidR="00D73791" w:rsidRPr="007F08C8">
        <w:rPr>
          <w:rFonts w:ascii="Arial" w:hAnsi="Arial" w:cs="Arial"/>
        </w:rPr>
        <w:t>Fiscal de Contrato</w:t>
      </w:r>
    </w:p>
    <w:sectPr w:rsidR="00D73791" w:rsidRPr="007F08C8" w:rsidSect="00E96B26">
      <w:headerReference w:type="default" r:id="rId8"/>
      <w:footerReference w:type="even" r:id="rId9"/>
      <w:footerReference w:type="default" r:id="rId10"/>
      <w:type w:val="continuous"/>
      <w:pgSz w:w="11906" w:h="16838" w:code="9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359A" w:rsidRDefault="0008359A">
      <w:r>
        <w:separator/>
      </w:r>
    </w:p>
  </w:endnote>
  <w:endnote w:type="continuationSeparator" w:id="1">
    <w:p w:rsidR="0008359A" w:rsidRDefault="000835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5E9E" w:rsidRDefault="007D04FD" w:rsidP="00666434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685E9E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685E9E" w:rsidRDefault="00685E9E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5E9E" w:rsidRDefault="007D04FD" w:rsidP="00666434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685E9E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220C14">
      <w:rPr>
        <w:rStyle w:val="Nmerodepgina"/>
        <w:noProof/>
      </w:rPr>
      <w:t>5</w:t>
    </w:r>
    <w:r>
      <w:rPr>
        <w:rStyle w:val="Nmerodepgina"/>
      </w:rPr>
      <w:fldChar w:fldCharType="end"/>
    </w:r>
  </w:p>
  <w:p w:rsidR="00685E9E" w:rsidRDefault="00685E9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359A" w:rsidRDefault="0008359A">
      <w:r>
        <w:separator/>
      </w:r>
    </w:p>
  </w:footnote>
  <w:footnote w:type="continuationSeparator" w:id="1">
    <w:p w:rsidR="0008359A" w:rsidRDefault="0008359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5E9E" w:rsidRDefault="00685E9E" w:rsidP="00115ACF">
    <w:pPr>
      <w:spacing w:line="320" w:lineRule="atLeast"/>
      <w:jc w:val="center"/>
      <w:rPr>
        <w:rFonts w:ascii="Calibri" w:hAnsi="Calibri" w:cs="Arial"/>
        <w:b/>
        <w:sz w:val="28"/>
        <w:szCs w:val="28"/>
      </w:rPr>
    </w:pPr>
    <w:r>
      <w:rPr>
        <w:rFonts w:ascii="Calibri" w:hAnsi="Calibri" w:cs="Arial"/>
        <w:b/>
        <w:noProof/>
        <w:sz w:val="28"/>
        <w:szCs w:val="28"/>
      </w:rPr>
      <w:drawing>
        <wp:inline distT="0" distB="0" distL="0" distR="0">
          <wp:extent cx="752475" cy="809625"/>
          <wp:effectExtent l="19050" t="0" r="9525" b="0"/>
          <wp:docPr id="1" name="Imagem 1" descr="BRASA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85E9E" w:rsidRPr="00115ACF" w:rsidRDefault="00685E9E" w:rsidP="003D5404">
    <w:pPr>
      <w:spacing w:before="0" w:after="0"/>
      <w:jc w:val="center"/>
      <w:rPr>
        <w:rFonts w:ascii="Calibri" w:hAnsi="Calibri" w:cs="Arial"/>
        <w:b/>
      </w:rPr>
    </w:pPr>
    <w:r w:rsidRPr="00115ACF">
      <w:rPr>
        <w:rFonts w:ascii="Calibri" w:hAnsi="Calibri" w:cs="Arial"/>
        <w:b/>
      </w:rPr>
      <w:t>PREFEITURA MUNICIPAL DE CASCAVEL</w:t>
    </w:r>
  </w:p>
  <w:p w:rsidR="008C5D21" w:rsidRDefault="00685E9E" w:rsidP="003D5404">
    <w:pPr>
      <w:spacing w:before="0" w:after="0"/>
      <w:jc w:val="center"/>
      <w:rPr>
        <w:rFonts w:ascii="Calibri" w:hAnsi="Calibri" w:cs="Arial"/>
        <w:b/>
      </w:rPr>
    </w:pPr>
    <w:r w:rsidRPr="00115ACF">
      <w:rPr>
        <w:rFonts w:ascii="Calibri" w:hAnsi="Calibri" w:cs="Arial"/>
        <w:b/>
      </w:rPr>
      <w:t xml:space="preserve">Secretaria Municipal </w:t>
    </w:r>
    <w:r w:rsidR="003D5404">
      <w:rPr>
        <w:rFonts w:ascii="Calibri" w:hAnsi="Calibri" w:cs="Arial"/>
        <w:b/>
      </w:rPr>
      <w:t>d</w:t>
    </w:r>
    <w:r w:rsidRPr="00115ACF">
      <w:rPr>
        <w:rFonts w:ascii="Calibri" w:hAnsi="Calibri" w:cs="Arial"/>
        <w:b/>
      </w:rPr>
      <w:t xml:space="preserve">e </w:t>
    </w:r>
    <w:r>
      <w:rPr>
        <w:rFonts w:ascii="Calibri" w:hAnsi="Calibri" w:cs="Arial"/>
        <w:b/>
      </w:rPr>
      <w:t>Esporte e Lazer – S</w:t>
    </w:r>
    <w:r w:rsidR="003D5404">
      <w:rPr>
        <w:rFonts w:ascii="Calibri" w:hAnsi="Calibri" w:cs="Arial"/>
        <w:b/>
      </w:rPr>
      <w:t>E</w:t>
    </w:r>
    <w:r>
      <w:rPr>
        <w:rFonts w:ascii="Calibri" w:hAnsi="Calibri" w:cs="Arial"/>
        <w:b/>
      </w:rPr>
      <w:t>MEL</w:t>
    </w:r>
  </w:p>
  <w:p w:rsidR="008C5D21" w:rsidRPr="008C5D21" w:rsidRDefault="008C5D21" w:rsidP="008C5D21">
    <w:pPr>
      <w:spacing w:before="0" w:after="0"/>
      <w:jc w:val="center"/>
      <w:rPr>
        <w:rFonts w:ascii="Calibri" w:hAnsi="Calibri" w:cs="Arial"/>
        <w:b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03DD9"/>
    <w:multiLevelType w:val="multilevel"/>
    <w:tmpl w:val="FB1AA19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08764D38"/>
    <w:multiLevelType w:val="hybridMultilevel"/>
    <w:tmpl w:val="178E074E"/>
    <w:lvl w:ilvl="0" w:tplc="153C213A">
      <w:start w:val="4"/>
      <w:numFmt w:val="upperRoman"/>
      <w:lvlText w:val="%1."/>
      <w:lvlJc w:val="left"/>
      <w:pPr>
        <w:ind w:left="1083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3" w:hanging="360"/>
      </w:pPr>
    </w:lvl>
    <w:lvl w:ilvl="2" w:tplc="0416001B" w:tentative="1">
      <w:start w:val="1"/>
      <w:numFmt w:val="lowerRoman"/>
      <w:lvlText w:val="%3."/>
      <w:lvlJc w:val="right"/>
      <w:pPr>
        <w:ind w:left="2163" w:hanging="180"/>
      </w:pPr>
    </w:lvl>
    <w:lvl w:ilvl="3" w:tplc="0416000F" w:tentative="1">
      <w:start w:val="1"/>
      <w:numFmt w:val="decimal"/>
      <w:lvlText w:val="%4."/>
      <w:lvlJc w:val="left"/>
      <w:pPr>
        <w:ind w:left="2883" w:hanging="360"/>
      </w:pPr>
    </w:lvl>
    <w:lvl w:ilvl="4" w:tplc="04160019" w:tentative="1">
      <w:start w:val="1"/>
      <w:numFmt w:val="lowerLetter"/>
      <w:lvlText w:val="%5."/>
      <w:lvlJc w:val="left"/>
      <w:pPr>
        <w:ind w:left="3603" w:hanging="360"/>
      </w:pPr>
    </w:lvl>
    <w:lvl w:ilvl="5" w:tplc="0416001B" w:tentative="1">
      <w:start w:val="1"/>
      <w:numFmt w:val="lowerRoman"/>
      <w:lvlText w:val="%6."/>
      <w:lvlJc w:val="right"/>
      <w:pPr>
        <w:ind w:left="4323" w:hanging="180"/>
      </w:pPr>
    </w:lvl>
    <w:lvl w:ilvl="6" w:tplc="0416000F" w:tentative="1">
      <w:start w:val="1"/>
      <w:numFmt w:val="decimal"/>
      <w:lvlText w:val="%7."/>
      <w:lvlJc w:val="left"/>
      <w:pPr>
        <w:ind w:left="5043" w:hanging="360"/>
      </w:pPr>
    </w:lvl>
    <w:lvl w:ilvl="7" w:tplc="04160019" w:tentative="1">
      <w:start w:val="1"/>
      <w:numFmt w:val="lowerLetter"/>
      <w:lvlText w:val="%8."/>
      <w:lvlJc w:val="left"/>
      <w:pPr>
        <w:ind w:left="5763" w:hanging="360"/>
      </w:pPr>
    </w:lvl>
    <w:lvl w:ilvl="8" w:tplc="0416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2">
    <w:nsid w:val="09827367"/>
    <w:multiLevelType w:val="hybridMultilevel"/>
    <w:tmpl w:val="197CEF68"/>
    <w:lvl w:ilvl="0" w:tplc="04160013">
      <w:start w:val="1"/>
      <w:numFmt w:val="upperRoman"/>
      <w:lvlText w:val="%1."/>
      <w:lvlJc w:val="right"/>
      <w:pPr>
        <w:ind w:left="1083" w:hanging="360"/>
      </w:pPr>
    </w:lvl>
    <w:lvl w:ilvl="1" w:tplc="04160019" w:tentative="1">
      <w:start w:val="1"/>
      <w:numFmt w:val="lowerLetter"/>
      <w:lvlText w:val="%2."/>
      <w:lvlJc w:val="left"/>
      <w:pPr>
        <w:ind w:left="1803" w:hanging="360"/>
      </w:pPr>
    </w:lvl>
    <w:lvl w:ilvl="2" w:tplc="0416001B" w:tentative="1">
      <w:start w:val="1"/>
      <w:numFmt w:val="lowerRoman"/>
      <w:lvlText w:val="%3."/>
      <w:lvlJc w:val="right"/>
      <w:pPr>
        <w:ind w:left="2523" w:hanging="180"/>
      </w:pPr>
    </w:lvl>
    <w:lvl w:ilvl="3" w:tplc="0416000F" w:tentative="1">
      <w:start w:val="1"/>
      <w:numFmt w:val="decimal"/>
      <w:lvlText w:val="%4."/>
      <w:lvlJc w:val="left"/>
      <w:pPr>
        <w:ind w:left="3243" w:hanging="360"/>
      </w:pPr>
    </w:lvl>
    <w:lvl w:ilvl="4" w:tplc="04160019" w:tentative="1">
      <w:start w:val="1"/>
      <w:numFmt w:val="lowerLetter"/>
      <w:lvlText w:val="%5."/>
      <w:lvlJc w:val="left"/>
      <w:pPr>
        <w:ind w:left="3963" w:hanging="360"/>
      </w:pPr>
    </w:lvl>
    <w:lvl w:ilvl="5" w:tplc="0416001B" w:tentative="1">
      <w:start w:val="1"/>
      <w:numFmt w:val="lowerRoman"/>
      <w:lvlText w:val="%6."/>
      <w:lvlJc w:val="right"/>
      <w:pPr>
        <w:ind w:left="4683" w:hanging="180"/>
      </w:pPr>
    </w:lvl>
    <w:lvl w:ilvl="6" w:tplc="0416000F" w:tentative="1">
      <w:start w:val="1"/>
      <w:numFmt w:val="decimal"/>
      <w:lvlText w:val="%7."/>
      <w:lvlJc w:val="left"/>
      <w:pPr>
        <w:ind w:left="5403" w:hanging="360"/>
      </w:pPr>
    </w:lvl>
    <w:lvl w:ilvl="7" w:tplc="04160019" w:tentative="1">
      <w:start w:val="1"/>
      <w:numFmt w:val="lowerLetter"/>
      <w:lvlText w:val="%8."/>
      <w:lvlJc w:val="left"/>
      <w:pPr>
        <w:ind w:left="6123" w:hanging="360"/>
      </w:pPr>
    </w:lvl>
    <w:lvl w:ilvl="8" w:tplc="0416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3">
    <w:nsid w:val="16C2475B"/>
    <w:multiLevelType w:val="hybridMultilevel"/>
    <w:tmpl w:val="8062971A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3D61DC"/>
    <w:multiLevelType w:val="hybridMultilevel"/>
    <w:tmpl w:val="CDC21D74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955934"/>
    <w:multiLevelType w:val="multilevel"/>
    <w:tmpl w:val="EE6EA212"/>
    <w:lvl w:ilvl="0">
      <w:start w:val="1"/>
      <w:numFmt w:val="lowerLetter"/>
      <w:lvlText w:val="%1."/>
      <w:lvlJc w:val="left"/>
      <w:pPr>
        <w:tabs>
          <w:tab w:val="num" w:pos="723"/>
        </w:tabs>
        <w:ind w:left="723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tabs>
          <w:tab w:val="num" w:pos="1443"/>
        </w:tabs>
        <w:ind w:left="1443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3"/>
        </w:tabs>
        <w:ind w:left="2163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3"/>
        </w:tabs>
        <w:ind w:left="2883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3"/>
        </w:tabs>
        <w:ind w:left="3603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3"/>
        </w:tabs>
        <w:ind w:left="432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3"/>
        </w:tabs>
        <w:ind w:left="504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3"/>
        </w:tabs>
        <w:ind w:left="576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3"/>
        </w:tabs>
        <w:ind w:left="6483" w:hanging="180"/>
      </w:pPr>
      <w:rPr>
        <w:rFonts w:hint="default"/>
      </w:rPr>
    </w:lvl>
  </w:abstractNum>
  <w:abstractNum w:abstractNumId="6">
    <w:nsid w:val="27A050CC"/>
    <w:multiLevelType w:val="multilevel"/>
    <w:tmpl w:val="EC4E10C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28A9056C"/>
    <w:multiLevelType w:val="multilevel"/>
    <w:tmpl w:val="03FEAB1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2A7E4ECF"/>
    <w:multiLevelType w:val="hybridMultilevel"/>
    <w:tmpl w:val="9AE03162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9B46E0"/>
    <w:multiLevelType w:val="hybridMultilevel"/>
    <w:tmpl w:val="F1000F1E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7B48FF"/>
    <w:multiLevelType w:val="hybridMultilevel"/>
    <w:tmpl w:val="B9F4762C"/>
    <w:lvl w:ilvl="0" w:tplc="7E38D25C">
      <w:start w:val="1"/>
      <w:numFmt w:val="upperRoman"/>
      <w:lvlText w:val="%1."/>
      <w:lvlJc w:val="left"/>
      <w:pPr>
        <w:ind w:left="169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55" w:hanging="360"/>
      </w:pPr>
    </w:lvl>
    <w:lvl w:ilvl="2" w:tplc="0416001B" w:tentative="1">
      <w:start w:val="1"/>
      <w:numFmt w:val="lowerRoman"/>
      <w:lvlText w:val="%3."/>
      <w:lvlJc w:val="right"/>
      <w:pPr>
        <w:ind w:left="2775" w:hanging="180"/>
      </w:pPr>
    </w:lvl>
    <w:lvl w:ilvl="3" w:tplc="0416000F" w:tentative="1">
      <w:start w:val="1"/>
      <w:numFmt w:val="decimal"/>
      <w:lvlText w:val="%4."/>
      <w:lvlJc w:val="left"/>
      <w:pPr>
        <w:ind w:left="3495" w:hanging="360"/>
      </w:pPr>
    </w:lvl>
    <w:lvl w:ilvl="4" w:tplc="04160019" w:tentative="1">
      <w:start w:val="1"/>
      <w:numFmt w:val="lowerLetter"/>
      <w:lvlText w:val="%5."/>
      <w:lvlJc w:val="left"/>
      <w:pPr>
        <w:ind w:left="4215" w:hanging="360"/>
      </w:pPr>
    </w:lvl>
    <w:lvl w:ilvl="5" w:tplc="0416001B" w:tentative="1">
      <w:start w:val="1"/>
      <w:numFmt w:val="lowerRoman"/>
      <w:lvlText w:val="%6."/>
      <w:lvlJc w:val="right"/>
      <w:pPr>
        <w:ind w:left="4935" w:hanging="180"/>
      </w:pPr>
    </w:lvl>
    <w:lvl w:ilvl="6" w:tplc="0416000F" w:tentative="1">
      <w:start w:val="1"/>
      <w:numFmt w:val="decimal"/>
      <w:lvlText w:val="%7."/>
      <w:lvlJc w:val="left"/>
      <w:pPr>
        <w:ind w:left="5655" w:hanging="360"/>
      </w:pPr>
    </w:lvl>
    <w:lvl w:ilvl="7" w:tplc="04160019" w:tentative="1">
      <w:start w:val="1"/>
      <w:numFmt w:val="lowerLetter"/>
      <w:lvlText w:val="%8."/>
      <w:lvlJc w:val="left"/>
      <w:pPr>
        <w:ind w:left="6375" w:hanging="360"/>
      </w:pPr>
    </w:lvl>
    <w:lvl w:ilvl="8" w:tplc="0416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11">
    <w:nsid w:val="2F6F79B9"/>
    <w:multiLevelType w:val="hybridMultilevel"/>
    <w:tmpl w:val="AFD4D86E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B">
      <w:start w:val="1"/>
      <w:numFmt w:val="lowerRoman"/>
      <w:lvlText w:val="%2."/>
      <w:lvlJc w:val="righ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1B1C99"/>
    <w:multiLevelType w:val="hybridMultilevel"/>
    <w:tmpl w:val="47E0AAA0"/>
    <w:lvl w:ilvl="0" w:tplc="8E4A2D32">
      <w:start w:val="3"/>
      <w:numFmt w:val="upperRoman"/>
      <w:lvlText w:val="%1."/>
      <w:lvlJc w:val="left"/>
      <w:pPr>
        <w:ind w:left="216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33B60BA5"/>
    <w:multiLevelType w:val="hybridMultilevel"/>
    <w:tmpl w:val="07B2B434"/>
    <w:lvl w:ilvl="0" w:tplc="EE4441BA">
      <w:start w:val="4"/>
      <w:numFmt w:val="upperRoman"/>
      <w:lvlText w:val="%1."/>
      <w:lvlJc w:val="left"/>
      <w:pPr>
        <w:ind w:left="1083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3" w:hanging="360"/>
      </w:pPr>
    </w:lvl>
    <w:lvl w:ilvl="2" w:tplc="0416001B" w:tentative="1">
      <w:start w:val="1"/>
      <w:numFmt w:val="lowerRoman"/>
      <w:lvlText w:val="%3."/>
      <w:lvlJc w:val="right"/>
      <w:pPr>
        <w:ind w:left="2163" w:hanging="180"/>
      </w:pPr>
    </w:lvl>
    <w:lvl w:ilvl="3" w:tplc="0416000F" w:tentative="1">
      <w:start w:val="1"/>
      <w:numFmt w:val="decimal"/>
      <w:lvlText w:val="%4."/>
      <w:lvlJc w:val="left"/>
      <w:pPr>
        <w:ind w:left="2883" w:hanging="360"/>
      </w:pPr>
    </w:lvl>
    <w:lvl w:ilvl="4" w:tplc="04160019" w:tentative="1">
      <w:start w:val="1"/>
      <w:numFmt w:val="lowerLetter"/>
      <w:lvlText w:val="%5."/>
      <w:lvlJc w:val="left"/>
      <w:pPr>
        <w:ind w:left="3603" w:hanging="360"/>
      </w:pPr>
    </w:lvl>
    <w:lvl w:ilvl="5" w:tplc="0416001B" w:tentative="1">
      <w:start w:val="1"/>
      <w:numFmt w:val="lowerRoman"/>
      <w:lvlText w:val="%6."/>
      <w:lvlJc w:val="right"/>
      <w:pPr>
        <w:ind w:left="4323" w:hanging="180"/>
      </w:pPr>
    </w:lvl>
    <w:lvl w:ilvl="6" w:tplc="0416000F" w:tentative="1">
      <w:start w:val="1"/>
      <w:numFmt w:val="decimal"/>
      <w:lvlText w:val="%7."/>
      <w:lvlJc w:val="left"/>
      <w:pPr>
        <w:ind w:left="5043" w:hanging="360"/>
      </w:pPr>
    </w:lvl>
    <w:lvl w:ilvl="7" w:tplc="04160019" w:tentative="1">
      <w:start w:val="1"/>
      <w:numFmt w:val="lowerLetter"/>
      <w:lvlText w:val="%8."/>
      <w:lvlJc w:val="left"/>
      <w:pPr>
        <w:ind w:left="5763" w:hanging="360"/>
      </w:pPr>
    </w:lvl>
    <w:lvl w:ilvl="8" w:tplc="0416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14">
    <w:nsid w:val="46422509"/>
    <w:multiLevelType w:val="multilevel"/>
    <w:tmpl w:val="F448329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4AB7127B"/>
    <w:multiLevelType w:val="hybridMultilevel"/>
    <w:tmpl w:val="E8384102"/>
    <w:lvl w:ilvl="0" w:tplc="BA96AEAE">
      <w:start w:val="1"/>
      <w:numFmt w:val="upperRoman"/>
      <w:lvlText w:val="%1."/>
      <w:lvlJc w:val="left"/>
      <w:pPr>
        <w:ind w:left="1083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3" w:hanging="360"/>
      </w:pPr>
    </w:lvl>
    <w:lvl w:ilvl="2" w:tplc="0416001B" w:tentative="1">
      <w:start w:val="1"/>
      <w:numFmt w:val="lowerRoman"/>
      <w:lvlText w:val="%3."/>
      <w:lvlJc w:val="right"/>
      <w:pPr>
        <w:ind w:left="2163" w:hanging="180"/>
      </w:pPr>
    </w:lvl>
    <w:lvl w:ilvl="3" w:tplc="0416000F" w:tentative="1">
      <w:start w:val="1"/>
      <w:numFmt w:val="decimal"/>
      <w:lvlText w:val="%4."/>
      <w:lvlJc w:val="left"/>
      <w:pPr>
        <w:ind w:left="2883" w:hanging="360"/>
      </w:pPr>
    </w:lvl>
    <w:lvl w:ilvl="4" w:tplc="04160019" w:tentative="1">
      <w:start w:val="1"/>
      <w:numFmt w:val="lowerLetter"/>
      <w:lvlText w:val="%5."/>
      <w:lvlJc w:val="left"/>
      <w:pPr>
        <w:ind w:left="3603" w:hanging="360"/>
      </w:pPr>
    </w:lvl>
    <w:lvl w:ilvl="5" w:tplc="0416001B" w:tentative="1">
      <w:start w:val="1"/>
      <w:numFmt w:val="lowerRoman"/>
      <w:lvlText w:val="%6."/>
      <w:lvlJc w:val="right"/>
      <w:pPr>
        <w:ind w:left="4323" w:hanging="180"/>
      </w:pPr>
    </w:lvl>
    <w:lvl w:ilvl="6" w:tplc="0416000F" w:tentative="1">
      <w:start w:val="1"/>
      <w:numFmt w:val="decimal"/>
      <w:lvlText w:val="%7."/>
      <w:lvlJc w:val="left"/>
      <w:pPr>
        <w:ind w:left="5043" w:hanging="360"/>
      </w:pPr>
    </w:lvl>
    <w:lvl w:ilvl="7" w:tplc="04160019" w:tentative="1">
      <w:start w:val="1"/>
      <w:numFmt w:val="lowerLetter"/>
      <w:lvlText w:val="%8."/>
      <w:lvlJc w:val="left"/>
      <w:pPr>
        <w:ind w:left="5763" w:hanging="360"/>
      </w:pPr>
    </w:lvl>
    <w:lvl w:ilvl="8" w:tplc="0416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16">
    <w:nsid w:val="53E1248C"/>
    <w:multiLevelType w:val="hybridMultilevel"/>
    <w:tmpl w:val="8DD45F52"/>
    <w:lvl w:ilvl="0" w:tplc="04160013">
      <w:start w:val="1"/>
      <w:numFmt w:val="upperRoman"/>
      <w:lvlText w:val="%1."/>
      <w:lvlJc w:val="right"/>
      <w:pPr>
        <w:ind w:left="1083" w:hanging="360"/>
      </w:pPr>
    </w:lvl>
    <w:lvl w:ilvl="1" w:tplc="04160019" w:tentative="1">
      <w:start w:val="1"/>
      <w:numFmt w:val="lowerLetter"/>
      <w:lvlText w:val="%2."/>
      <w:lvlJc w:val="left"/>
      <w:pPr>
        <w:ind w:left="1803" w:hanging="360"/>
      </w:pPr>
    </w:lvl>
    <w:lvl w:ilvl="2" w:tplc="0416001B" w:tentative="1">
      <w:start w:val="1"/>
      <w:numFmt w:val="lowerRoman"/>
      <w:lvlText w:val="%3."/>
      <w:lvlJc w:val="right"/>
      <w:pPr>
        <w:ind w:left="2523" w:hanging="180"/>
      </w:pPr>
    </w:lvl>
    <w:lvl w:ilvl="3" w:tplc="0416000F" w:tentative="1">
      <w:start w:val="1"/>
      <w:numFmt w:val="decimal"/>
      <w:lvlText w:val="%4."/>
      <w:lvlJc w:val="left"/>
      <w:pPr>
        <w:ind w:left="3243" w:hanging="360"/>
      </w:pPr>
    </w:lvl>
    <w:lvl w:ilvl="4" w:tplc="04160019" w:tentative="1">
      <w:start w:val="1"/>
      <w:numFmt w:val="lowerLetter"/>
      <w:lvlText w:val="%5."/>
      <w:lvlJc w:val="left"/>
      <w:pPr>
        <w:ind w:left="3963" w:hanging="360"/>
      </w:pPr>
    </w:lvl>
    <w:lvl w:ilvl="5" w:tplc="0416001B" w:tentative="1">
      <w:start w:val="1"/>
      <w:numFmt w:val="lowerRoman"/>
      <w:lvlText w:val="%6."/>
      <w:lvlJc w:val="right"/>
      <w:pPr>
        <w:ind w:left="4683" w:hanging="180"/>
      </w:pPr>
    </w:lvl>
    <w:lvl w:ilvl="6" w:tplc="0416000F" w:tentative="1">
      <w:start w:val="1"/>
      <w:numFmt w:val="decimal"/>
      <w:lvlText w:val="%7."/>
      <w:lvlJc w:val="left"/>
      <w:pPr>
        <w:ind w:left="5403" w:hanging="360"/>
      </w:pPr>
    </w:lvl>
    <w:lvl w:ilvl="7" w:tplc="04160019" w:tentative="1">
      <w:start w:val="1"/>
      <w:numFmt w:val="lowerLetter"/>
      <w:lvlText w:val="%8."/>
      <w:lvlJc w:val="left"/>
      <w:pPr>
        <w:ind w:left="6123" w:hanging="360"/>
      </w:pPr>
    </w:lvl>
    <w:lvl w:ilvl="8" w:tplc="0416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17">
    <w:nsid w:val="5CE32BFC"/>
    <w:multiLevelType w:val="hybridMultilevel"/>
    <w:tmpl w:val="347E253C"/>
    <w:lvl w:ilvl="0" w:tplc="08F88B4A">
      <w:start w:val="5"/>
      <w:numFmt w:val="upperRoman"/>
      <w:lvlText w:val="%1."/>
      <w:lvlJc w:val="left"/>
      <w:pPr>
        <w:ind w:left="1083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3" w:hanging="360"/>
      </w:pPr>
    </w:lvl>
    <w:lvl w:ilvl="2" w:tplc="0416001B" w:tentative="1">
      <w:start w:val="1"/>
      <w:numFmt w:val="lowerRoman"/>
      <w:lvlText w:val="%3."/>
      <w:lvlJc w:val="right"/>
      <w:pPr>
        <w:ind w:left="2163" w:hanging="180"/>
      </w:pPr>
    </w:lvl>
    <w:lvl w:ilvl="3" w:tplc="0416000F" w:tentative="1">
      <w:start w:val="1"/>
      <w:numFmt w:val="decimal"/>
      <w:lvlText w:val="%4."/>
      <w:lvlJc w:val="left"/>
      <w:pPr>
        <w:ind w:left="2883" w:hanging="360"/>
      </w:pPr>
    </w:lvl>
    <w:lvl w:ilvl="4" w:tplc="04160019" w:tentative="1">
      <w:start w:val="1"/>
      <w:numFmt w:val="lowerLetter"/>
      <w:lvlText w:val="%5."/>
      <w:lvlJc w:val="left"/>
      <w:pPr>
        <w:ind w:left="3603" w:hanging="360"/>
      </w:pPr>
    </w:lvl>
    <w:lvl w:ilvl="5" w:tplc="0416001B" w:tentative="1">
      <w:start w:val="1"/>
      <w:numFmt w:val="lowerRoman"/>
      <w:lvlText w:val="%6."/>
      <w:lvlJc w:val="right"/>
      <w:pPr>
        <w:ind w:left="4323" w:hanging="180"/>
      </w:pPr>
    </w:lvl>
    <w:lvl w:ilvl="6" w:tplc="0416000F" w:tentative="1">
      <w:start w:val="1"/>
      <w:numFmt w:val="decimal"/>
      <w:lvlText w:val="%7."/>
      <w:lvlJc w:val="left"/>
      <w:pPr>
        <w:ind w:left="5043" w:hanging="360"/>
      </w:pPr>
    </w:lvl>
    <w:lvl w:ilvl="7" w:tplc="04160019" w:tentative="1">
      <w:start w:val="1"/>
      <w:numFmt w:val="lowerLetter"/>
      <w:lvlText w:val="%8."/>
      <w:lvlJc w:val="left"/>
      <w:pPr>
        <w:ind w:left="5763" w:hanging="360"/>
      </w:pPr>
    </w:lvl>
    <w:lvl w:ilvl="8" w:tplc="0416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18">
    <w:nsid w:val="5DE0310A"/>
    <w:multiLevelType w:val="multilevel"/>
    <w:tmpl w:val="21A4EAE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683A5014"/>
    <w:multiLevelType w:val="multilevel"/>
    <w:tmpl w:val="C652D79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>
    <w:nsid w:val="6CD8708C"/>
    <w:multiLevelType w:val="hybridMultilevel"/>
    <w:tmpl w:val="F1307FFA"/>
    <w:lvl w:ilvl="0" w:tplc="FEACA44E">
      <w:start w:val="4"/>
      <w:numFmt w:val="upperRoman"/>
      <w:lvlText w:val="%1."/>
      <w:lvlJc w:val="left"/>
      <w:pPr>
        <w:ind w:left="1803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3" w:hanging="360"/>
      </w:pPr>
    </w:lvl>
    <w:lvl w:ilvl="2" w:tplc="0416001B" w:tentative="1">
      <w:start w:val="1"/>
      <w:numFmt w:val="lowerRoman"/>
      <w:lvlText w:val="%3."/>
      <w:lvlJc w:val="right"/>
      <w:pPr>
        <w:ind w:left="2883" w:hanging="180"/>
      </w:pPr>
    </w:lvl>
    <w:lvl w:ilvl="3" w:tplc="0416000F" w:tentative="1">
      <w:start w:val="1"/>
      <w:numFmt w:val="decimal"/>
      <w:lvlText w:val="%4."/>
      <w:lvlJc w:val="left"/>
      <w:pPr>
        <w:ind w:left="3603" w:hanging="360"/>
      </w:pPr>
    </w:lvl>
    <w:lvl w:ilvl="4" w:tplc="04160019" w:tentative="1">
      <w:start w:val="1"/>
      <w:numFmt w:val="lowerLetter"/>
      <w:lvlText w:val="%5."/>
      <w:lvlJc w:val="left"/>
      <w:pPr>
        <w:ind w:left="4323" w:hanging="360"/>
      </w:pPr>
    </w:lvl>
    <w:lvl w:ilvl="5" w:tplc="0416001B" w:tentative="1">
      <w:start w:val="1"/>
      <w:numFmt w:val="lowerRoman"/>
      <w:lvlText w:val="%6."/>
      <w:lvlJc w:val="right"/>
      <w:pPr>
        <w:ind w:left="5043" w:hanging="180"/>
      </w:pPr>
    </w:lvl>
    <w:lvl w:ilvl="6" w:tplc="0416000F" w:tentative="1">
      <w:start w:val="1"/>
      <w:numFmt w:val="decimal"/>
      <w:lvlText w:val="%7."/>
      <w:lvlJc w:val="left"/>
      <w:pPr>
        <w:ind w:left="5763" w:hanging="360"/>
      </w:pPr>
    </w:lvl>
    <w:lvl w:ilvl="7" w:tplc="04160019" w:tentative="1">
      <w:start w:val="1"/>
      <w:numFmt w:val="lowerLetter"/>
      <w:lvlText w:val="%8."/>
      <w:lvlJc w:val="left"/>
      <w:pPr>
        <w:ind w:left="6483" w:hanging="360"/>
      </w:pPr>
    </w:lvl>
    <w:lvl w:ilvl="8" w:tplc="0416001B" w:tentative="1">
      <w:start w:val="1"/>
      <w:numFmt w:val="lowerRoman"/>
      <w:lvlText w:val="%9."/>
      <w:lvlJc w:val="right"/>
      <w:pPr>
        <w:ind w:left="7203" w:hanging="180"/>
      </w:pPr>
    </w:lvl>
  </w:abstractNum>
  <w:abstractNum w:abstractNumId="21">
    <w:nsid w:val="6E7843C7"/>
    <w:multiLevelType w:val="multilevel"/>
    <w:tmpl w:val="A40AA81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71953D41"/>
    <w:multiLevelType w:val="hybridMultilevel"/>
    <w:tmpl w:val="790EB386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5D703E4"/>
    <w:multiLevelType w:val="multilevel"/>
    <w:tmpl w:val="DEE0DFA0"/>
    <w:lvl w:ilvl="0">
      <w:start w:val="1"/>
      <w:numFmt w:val="lowerLetter"/>
      <w:pStyle w:val="NormalArial"/>
      <w:lvlText w:val="%1)"/>
      <w:lvlJc w:val="left"/>
      <w:pPr>
        <w:tabs>
          <w:tab w:val="num" w:pos="723"/>
        </w:tabs>
        <w:ind w:left="723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tabs>
          <w:tab w:val="num" w:pos="1443"/>
        </w:tabs>
        <w:ind w:left="1443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3"/>
        </w:tabs>
        <w:ind w:left="2163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3"/>
        </w:tabs>
        <w:ind w:left="2883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3"/>
        </w:tabs>
        <w:ind w:left="3603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3"/>
        </w:tabs>
        <w:ind w:left="432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3"/>
        </w:tabs>
        <w:ind w:left="504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3"/>
        </w:tabs>
        <w:ind w:left="576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3"/>
        </w:tabs>
        <w:ind w:left="6483" w:hanging="180"/>
      </w:pPr>
      <w:rPr>
        <w:rFonts w:hint="default"/>
      </w:rPr>
    </w:lvl>
  </w:abstractNum>
  <w:abstractNum w:abstractNumId="24">
    <w:nsid w:val="79E81E3C"/>
    <w:multiLevelType w:val="hybridMultilevel"/>
    <w:tmpl w:val="4190B950"/>
    <w:lvl w:ilvl="0" w:tplc="9B7ECE3A">
      <w:start w:val="1"/>
      <w:numFmt w:val="upperRoman"/>
      <w:lvlText w:val="%1."/>
      <w:lvlJc w:val="left"/>
      <w:pPr>
        <w:ind w:left="166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28" w:hanging="360"/>
      </w:pPr>
    </w:lvl>
    <w:lvl w:ilvl="2" w:tplc="0416001B" w:tentative="1">
      <w:start w:val="1"/>
      <w:numFmt w:val="lowerRoman"/>
      <w:lvlText w:val="%3."/>
      <w:lvlJc w:val="right"/>
      <w:pPr>
        <w:ind w:left="2748" w:hanging="180"/>
      </w:pPr>
    </w:lvl>
    <w:lvl w:ilvl="3" w:tplc="0416000F" w:tentative="1">
      <w:start w:val="1"/>
      <w:numFmt w:val="decimal"/>
      <w:lvlText w:val="%4."/>
      <w:lvlJc w:val="left"/>
      <w:pPr>
        <w:ind w:left="3468" w:hanging="360"/>
      </w:pPr>
    </w:lvl>
    <w:lvl w:ilvl="4" w:tplc="04160019" w:tentative="1">
      <w:start w:val="1"/>
      <w:numFmt w:val="lowerLetter"/>
      <w:lvlText w:val="%5."/>
      <w:lvlJc w:val="left"/>
      <w:pPr>
        <w:ind w:left="4188" w:hanging="360"/>
      </w:pPr>
    </w:lvl>
    <w:lvl w:ilvl="5" w:tplc="0416001B" w:tentative="1">
      <w:start w:val="1"/>
      <w:numFmt w:val="lowerRoman"/>
      <w:lvlText w:val="%6."/>
      <w:lvlJc w:val="right"/>
      <w:pPr>
        <w:ind w:left="4908" w:hanging="180"/>
      </w:pPr>
    </w:lvl>
    <w:lvl w:ilvl="6" w:tplc="0416000F" w:tentative="1">
      <w:start w:val="1"/>
      <w:numFmt w:val="decimal"/>
      <w:lvlText w:val="%7."/>
      <w:lvlJc w:val="left"/>
      <w:pPr>
        <w:ind w:left="5628" w:hanging="360"/>
      </w:pPr>
    </w:lvl>
    <w:lvl w:ilvl="7" w:tplc="04160019" w:tentative="1">
      <w:start w:val="1"/>
      <w:numFmt w:val="lowerLetter"/>
      <w:lvlText w:val="%8."/>
      <w:lvlJc w:val="left"/>
      <w:pPr>
        <w:ind w:left="6348" w:hanging="360"/>
      </w:pPr>
    </w:lvl>
    <w:lvl w:ilvl="8" w:tplc="0416001B" w:tentative="1">
      <w:start w:val="1"/>
      <w:numFmt w:val="lowerRoman"/>
      <w:lvlText w:val="%9."/>
      <w:lvlJc w:val="right"/>
      <w:pPr>
        <w:ind w:left="7068" w:hanging="180"/>
      </w:pPr>
    </w:lvl>
  </w:abstractNum>
  <w:abstractNum w:abstractNumId="25">
    <w:nsid w:val="7BFC5147"/>
    <w:multiLevelType w:val="hybridMultilevel"/>
    <w:tmpl w:val="71402410"/>
    <w:lvl w:ilvl="0" w:tplc="BB8097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7D974B85"/>
    <w:multiLevelType w:val="hybridMultilevel"/>
    <w:tmpl w:val="E02819E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3"/>
  </w:num>
  <w:num w:numId="3">
    <w:abstractNumId w:val="21"/>
  </w:num>
  <w:num w:numId="4">
    <w:abstractNumId w:val="4"/>
  </w:num>
  <w:num w:numId="5">
    <w:abstractNumId w:val="9"/>
  </w:num>
  <w:num w:numId="6">
    <w:abstractNumId w:val="8"/>
  </w:num>
  <w:num w:numId="7">
    <w:abstractNumId w:val="22"/>
  </w:num>
  <w:num w:numId="8">
    <w:abstractNumId w:val="5"/>
  </w:num>
  <w:num w:numId="9">
    <w:abstractNumId w:val="11"/>
  </w:num>
  <w:num w:numId="10">
    <w:abstractNumId w:val="14"/>
  </w:num>
  <w:num w:numId="11">
    <w:abstractNumId w:val="18"/>
  </w:num>
  <w:num w:numId="12">
    <w:abstractNumId w:val="0"/>
  </w:num>
  <w:num w:numId="13">
    <w:abstractNumId w:val="7"/>
  </w:num>
  <w:num w:numId="14">
    <w:abstractNumId w:val="19"/>
  </w:num>
  <w:num w:numId="15">
    <w:abstractNumId w:val="6"/>
  </w:num>
  <w:num w:numId="16">
    <w:abstractNumId w:val="15"/>
  </w:num>
  <w:num w:numId="1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</w:num>
  <w:num w:numId="19">
    <w:abstractNumId w:val="24"/>
  </w:num>
  <w:num w:numId="20">
    <w:abstractNumId w:val="12"/>
  </w:num>
  <w:num w:numId="21">
    <w:abstractNumId w:val="13"/>
  </w:num>
  <w:num w:numId="22">
    <w:abstractNumId w:val="20"/>
  </w:num>
  <w:num w:numId="23">
    <w:abstractNumId w:val="1"/>
  </w:num>
  <w:num w:numId="24">
    <w:abstractNumId w:val="17"/>
  </w:num>
  <w:num w:numId="25">
    <w:abstractNumId w:val="3"/>
  </w:num>
  <w:num w:numId="26">
    <w:abstractNumId w:val="2"/>
  </w:num>
  <w:num w:numId="27">
    <w:abstractNumId w:val="16"/>
  </w:num>
  <w:num w:numId="28">
    <w:abstractNumId w:val="26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stylePaneFormatFilter w:val="3F01"/>
  <w:defaultTabStop w:val="709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F7432"/>
    <w:rsid w:val="000058DB"/>
    <w:rsid w:val="00012018"/>
    <w:rsid w:val="00013EF8"/>
    <w:rsid w:val="0001680B"/>
    <w:rsid w:val="00016A9C"/>
    <w:rsid w:val="0002122F"/>
    <w:rsid w:val="00023BEB"/>
    <w:rsid w:val="00024E4D"/>
    <w:rsid w:val="00026508"/>
    <w:rsid w:val="0002787B"/>
    <w:rsid w:val="00045281"/>
    <w:rsid w:val="000605B3"/>
    <w:rsid w:val="00061A0D"/>
    <w:rsid w:val="00065478"/>
    <w:rsid w:val="00067761"/>
    <w:rsid w:val="00067AFA"/>
    <w:rsid w:val="00070072"/>
    <w:rsid w:val="00071690"/>
    <w:rsid w:val="00071880"/>
    <w:rsid w:val="00073A51"/>
    <w:rsid w:val="00073B05"/>
    <w:rsid w:val="0007711D"/>
    <w:rsid w:val="00080073"/>
    <w:rsid w:val="00080F77"/>
    <w:rsid w:val="00082F41"/>
    <w:rsid w:val="0008359A"/>
    <w:rsid w:val="000861BB"/>
    <w:rsid w:val="00086E3A"/>
    <w:rsid w:val="00091C82"/>
    <w:rsid w:val="000A1392"/>
    <w:rsid w:val="000A41D3"/>
    <w:rsid w:val="000A468B"/>
    <w:rsid w:val="000A4C66"/>
    <w:rsid w:val="000A645D"/>
    <w:rsid w:val="000B1585"/>
    <w:rsid w:val="000B2847"/>
    <w:rsid w:val="000B3DCD"/>
    <w:rsid w:val="000B3E56"/>
    <w:rsid w:val="000B4501"/>
    <w:rsid w:val="000B5D5F"/>
    <w:rsid w:val="000C1CB9"/>
    <w:rsid w:val="000C23B9"/>
    <w:rsid w:val="000C33BB"/>
    <w:rsid w:val="000D27FB"/>
    <w:rsid w:val="000D3A2E"/>
    <w:rsid w:val="000E30DA"/>
    <w:rsid w:val="000E3196"/>
    <w:rsid w:val="000F01FF"/>
    <w:rsid w:val="000F29A0"/>
    <w:rsid w:val="000F6A2A"/>
    <w:rsid w:val="0010305E"/>
    <w:rsid w:val="00112AD3"/>
    <w:rsid w:val="00115196"/>
    <w:rsid w:val="00115ACF"/>
    <w:rsid w:val="00117435"/>
    <w:rsid w:val="00121D71"/>
    <w:rsid w:val="001232CE"/>
    <w:rsid w:val="001247B1"/>
    <w:rsid w:val="00126536"/>
    <w:rsid w:val="001348E4"/>
    <w:rsid w:val="00136279"/>
    <w:rsid w:val="00137EEB"/>
    <w:rsid w:val="001424C0"/>
    <w:rsid w:val="0015204C"/>
    <w:rsid w:val="001538EA"/>
    <w:rsid w:val="00154301"/>
    <w:rsid w:val="00156F9D"/>
    <w:rsid w:val="001633E4"/>
    <w:rsid w:val="00180447"/>
    <w:rsid w:val="00191BD1"/>
    <w:rsid w:val="001958B9"/>
    <w:rsid w:val="001A072F"/>
    <w:rsid w:val="001A6966"/>
    <w:rsid w:val="001B3977"/>
    <w:rsid w:val="001B4117"/>
    <w:rsid w:val="001B6698"/>
    <w:rsid w:val="001C1CAE"/>
    <w:rsid w:val="001C3417"/>
    <w:rsid w:val="001E2A68"/>
    <w:rsid w:val="001E30E4"/>
    <w:rsid w:val="001E43F0"/>
    <w:rsid w:val="001E4938"/>
    <w:rsid w:val="001E773B"/>
    <w:rsid w:val="001F15A6"/>
    <w:rsid w:val="001F6D88"/>
    <w:rsid w:val="001F7432"/>
    <w:rsid w:val="002014A7"/>
    <w:rsid w:val="00201526"/>
    <w:rsid w:val="002114F5"/>
    <w:rsid w:val="002124D3"/>
    <w:rsid w:val="00214078"/>
    <w:rsid w:val="00216818"/>
    <w:rsid w:val="00216D19"/>
    <w:rsid w:val="00220C14"/>
    <w:rsid w:val="00225DA9"/>
    <w:rsid w:val="00226C68"/>
    <w:rsid w:val="00240AD0"/>
    <w:rsid w:val="00242E8E"/>
    <w:rsid w:val="00245078"/>
    <w:rsid w:val="00245468"/>
    <w:rsid w:val="002467E6"/>
    <w:rsid w:val="0024741B"/>
    <w:rsid w:val="00250991"/>
    <w:rsid w:val="00253BD0"/>
    <w:rsid w:val="0026453A"/>
    <w:rsid w:val="00264B6A"/>
    <w:rsid w:val="002716D9"/>
    <w:rsid w:val="0027192B"/>
    <w:rsid w:val="0027447E"/>
    <w:rsid w:val="00276225"/>
    <w:rsid w:val="0028120F"/>
    <w:rsid w:val="00282DB3"/>
    <w:rsid w:val="00291E8F"/>
    <w:rsid w:val="00293806"/>
    <w:rsid w:val="00296FA1"/>
    <w:rsid w:val="002A3397"/>
    <w:rsid w:val="002A3463"/>
    <w:rsid w:val="002A39B2"/>
    <w:rsid w:val="002A3CE3"/>
    <w:rsid w:val="002A5943"/>
    <w:rsid w:val="002B5B1D"/>
    <w:rsid w:val="002B5C06"/>
    <w:rsid w:val="002B7D56"/>
    <w:rsid w:val="002C01C3"/>
    <w:rsid w:val="002C3868"/>
    <w:rsid w:val="002C776E"/>
    <w:rsid w:val="002D740F"/>
    <w:rsid w:val="002D77EB"/>
    <w:rsid w:val="002E06E6"/>
    <w:rsid w:val="002E5FC2"/>
    <w:rsid w:val="002F099E"/>
    <w:rsid w:val="002F6BB5"/>
    <w:rsid w:val="0030174E"/>
    <w:rsid w:val="00304CD0"/>
    <w:rsid w:val="003126A7"/>
    <w:rsid w:val="0032096D"/>
    <w:rsid w:val="00322824"/>
    <w:rsid w:val="003229EA"/>
    <w:rsid w:val="00323DE0"/>
    <w:rsid w:val="0033043E"/>
    <w:rsid w:val="00337674"/>
    <w:rsid w:val="003414D4"/>
    <w:rsid w:val="003464EC"/>
    <w:rsid w:val="0035160D"/>
    <w:rsid w:val="00353089"/>
    <w:rsid w:val="00354DB2"/>
    <w:rsid w:val="00354F8E"/>
    <w:rsid w:val="003624C7"/>
    <w:rsid w:val="00367F5C"/>
    <w:rsid w:val="00377537"/>
    <w:rsid w:val="00377DDF"/>
    <w:rsid w:val="003828D7"/>
    <w:rsid w:val="00383235"/>
    <w:rsid w:val="00383DBD"/>
    <w:rsid w:val="0038409A"/>
    <w:rsid w:val="003840A9"/>
    <w:rsid w:val="0038437E"/>
    <w:rsid w:val="00391D4A"/>
    <w:rsid w:val="00393D30"/>
    <w:rsid w:val="00395989"/>
    <w:rsid w:val="003A4437"/>
    <w:rsid w:val="003A4B4F"/>
    <w:rsid w:val="003A6717"/>
    <w:rsid w:val="003A740D"/>
    <w:rsid w:val="003B68A2"/>
    <w:rsid w:val="003C1024"/>
    <w:rsid w:val="003C129A"/>
    <w:rsid w:val="003C3F16"/>
    <w:rsid w:val="003C5EA7"/>
    <w:rsid w:val="003C7F39"/>
    <w:rsid w:val="003D2567"/>
    <w:rsid w:val="003D5404"/>
    <w:rsid w:val="003D6FAA"/>
    <w:rsid w:val="003D7CCA"/>
    <w:rsid w:val="003E0510"/>
    <w:rsid w:val="003E1D2A"/>
    <w:rsid w:val="003E5737"/>
    <w:rsid w:val="003F21F6"/>
    <w:rsid w:val="003F2E23"/>
    <w:rsid w:val="003F46E1"/>
    <w:rsid w:val="003F7051"/>
    <w:rsid w:val="00402931"/>
    <w:rsid w:val="00404F49"/>
    <w:rsid w:val="00405A10"/>
    <w:rsid w:val="00412D29"/>
    <w:rsid w:val="00417FC8"/>
    <w:rsid w:val="00426563"/>
    <w:rsid w:val="004273E3"/>
    <w:rsid w:val="00432D2A"/>
    <w:rsid w:val="0043490A"/>
    <w:rsid w:val="004376EB"/>
    <w:rsid w:val="00446F54"/>
    <w:rsid w:val="00457F99"/>
    <w:rsid w:val="00462DBA"/>
    <w:rsid w:val="00463094"/>
    <w:rsid w:val="0046386B"/>
    <w:rsid w:val="004676CE"/>
    <w:rsid w:val="00472FCB"/>
    <w:rsid w:val="0047387D"/>
    <w:rsid w:val="00473C43"/>
    <w:rsid w:val="00476A4A"/>
    <w:rsid w:val="004803C7"/>
    <w:rsid w:val="00482F26"/>
    <w:rsid w:val="004862F9"/>
    <w:rsid w:val="00490137"/>
    <w:rsid w:val="00494566"/>
    <w:rsid w:val="00495977"/>
    <w:rsid w:val="00496F0C"/>
    <w:rsid w:val="004A62B4"/>
    <w:rsid w:val="004A7856"/>
    <w:rsid w:val="004C161A"/>
    <w:rsid w:val="004C7136"/>
    <w:rsid w:val="004D111E"/>
    <w:rsid w:val="004D5390"/>
    <w:rsid w:val="004D5A31"/>
    <w:rsid w:val="004E0B62"/>
    <w:rsid w:val="004E3669"/>
    <w:rsid w:val="004E501B"/>
    <w:rsid w:val="004E68DC"/>
    <w:rsid w:val="004E6C2B"/>
    <w:rsid w:val="004F4EB6"/>
    <w:rsid w:val="004F547F"/>
    <w:rsid w:val="00501037"/>
    <w:rsid w:val="005102F1"/>
    <w:rsid w:val="00511482"/>
    <w:rsid w:val="005122C5"/>
    <w:rsid w:val="005164BE"/>
    <w:rsid w:val="00520E04"/>
    <w:rsid w:val="00524E00"/>
    <w:rsid w:val="0053036C"/>
    <w:rsid w:val="00533A94"/>
    <w:rsid w:val="00536106"/>
    <w:rsid w:val="00542FA6"/>
    <w:rsid w:val="00543A89"/>
    <w:rsid w:val="005514D8"/>
    <w:rsid w:val="00553467"/>
    <w:rsid w:val="00555DF7"/>
    <w:rsid w:val="005569BF"/>
    <w:rsid w:val="0056733A"/>
    <w:rsid w:val="005728C3"/>
    <w:rsid w:val="00592795"/>
    <w:rsid w:val="00594182"/>
    <w:rsid w:val="0059473F"/>
    <w:rsid w:val="005A06F9"/>
    <w:rsid w:val="005A2A20"/>
    <w:rsid w:val="005A661A"/>
    <w:rsid w:val="005B0088"/>
    <w:rsid w:val="005B5972"/>
    <w:rsid w:val="005D332C"/>
    <w:rsid w:val="005D7332"/>
    <w:rsid w:val="005D7FCB"/>
    <w:rsid w:val="005E1935"/>
    <w:rsid w:val="005E4881"/>
    <w:rsid w:val="005E7C69"/>
    <w:rsid w:val="005F1C44"/>
    <w:rsid w:val="005F5257"/>
    <w:rsid w:val="005F5C58"/>
    <w:rsid w:val="0061209E"/>
    <w:rsid w:val="00613467"/>
    <w:rsid w:val="00621B08"/>
    <w:rsid w:val="00623264"/>
    <w:rsid w:val="00637A1A"/>
    <w:rsid w:val="0064181E"/>
    <w:rsid w:val="00650DD6"/>
    <w:rsid w:val="00653472"/>
    <w:rsid w:val="006541C0"/>
    <w:rsid w:val="00654400"/>
    <w:rsid w:val="006545A4"/>
    <w:rsid w:val="00655E75"/>
    <w:rsid w:val="006578DA"/>
    <w:rsid w:val="00664132"/>
    <w:rsid w:val="00664F08"/>
    <w:rsid w:val="00665EE2"/>
    <w:rsid w:val="00666008"/>
    <w:rsid w:val="00666434"/>
    <w:rsid w:val="00671829"/>
    <w:rsid w:val="006760E1"/>
    <w:rsid w:val="00676877"/>
    <w:rsid w:val="00677B53"/>
    <w:rsid w:val="00677D80"/>
    <w:rsid w:val="006811F3"/>
    <w:rsid w:val="00681B88"/>
    <w:rsid w:val="00682E96"/>
    <w:rsid w:val="00684370"/>
    <w:rsid w:val="00685E9E"/>
    <w:rsid w:val="006874E8"/>
    <w:rsid w:val="006A0FB3"/>
    <w:rsid w:val="006A1236"/>
    <w:rsid w:val="006A278B"/>
    <w:rsid w:val="006C6DCE"/>
    <w:rsid w:val="006C7009"/>
    <w:rsid w:val="006D07C5"/>
    <w:rsid w:val="006D2CE7"/>
    <w:rsid w:val="006E4D4C"/>
    <w:rsid w:val="006E58EC"/>
    <w:rsid w:val="006F12A6"/>
    <w:rsid w:val="006F639D"/>
    <w:rsid w:val="006F6DD2"/>
    <w:rsid w:val="006F78B4"/>
    <w:rsid w:val="00703DC2"/>
    <w:rsid w:val="00704323"/>
    <w:rsid w:val="0071367A"/>
    <w:rsid w:val="00713BEE"/>
    <w:rsid w:val="0071788A"/>
    <w:rsid w:val="00720D79"/>
    <w:rsid w:val="007231B8"/>
    <w:rsid w:val="00723C1F"/>
    <w:rsid w:val="00723F63"/>
    <w:rsid w:val="00724801"/>
    <w:rsid w:val="00727C3B"/>
    <w:rsid w:val="0073109D"/>
    <w:rsid w:val="007331BB"/>
    <w:rsid w:val="00733C99"/>
    <w:rsid w:val="007374E5"/>
    <w:rsid w:val="00741875"/>
    <w:rsid w:val="007442DB"/>
    <w:rsid w:val="00745265"/>
    <w:rsid w:val="00746F3D"/>
    <w:rsid w:val="0075072F"/>
    <w:rsid w:val="0075311E"/>
    <w:rsid w:val="00757826"/>
    <w:rsid w:val="0076167B"/>
    <w:rsid w:val="00774B00"/>
    <w:rsid w:val="00781209"/>
    <w:rsid w:val="00791C15"/>
    <w:rsid w:val="0079590E"/>
    <w:rsid w:val="007A356C"/>
    <w:rsid w:val="007A7CBF"/>
    <w:rsid w:val="007B017F"/>
    <w:rsid w:val="007B31B6"/>
    <w:rsid w:val="007C0A9C"/>
    <w:rsid w:val="007C2329"/>
    <w:rsid w:val="007C2693"/>
    <w:rsid w:val="007C681A"/>
    <w:rsid w:val="007D04FD"/>
    <w:rsid w:val="007D07BB"/>
    <w:rsid w:val="007D1D5A"/>
    <w:rsid w:val="007D2E3B"/>
    <w:rsid w:val="007D3598"/>
    <w:rsid w:val="007D4C62"/>
    <w:rsid w:val="007D77B3"/>
    <w:rsid w:val="007E21B8"/>
    <w:rsid w:val="007E3F15"/>
    <w:rsid w:val="007E648C"/>
    <w:rsid w:val="007F07D3"/>
    <w:rsid w:val="007F08C8"/>
    <w:rsid w:val="007F46E0"/>
    <w:rsid w:val="007F6DE7"/>
    <w:rsid w:val="0080013C"/>
    <w:rsid w:val="008027E5"/>
    <w:rsid w:val="00807084"/>
    <w:rsid w:val="0080760D"/>
    <w:rsid w:val="0081012F"/>
    <w:rsid w:val="00810D70"/>
    <w:rsid w:val="00811FFC"/>
    <w:rsid w:val="008131FE"/>
    <w:rsid w:val="00813629"/>
    <w:rsid w:val="00813DEF"/>
    <w:rsid w:val="008231C7"/>
    <w:rsid w:val="00825168"/>
    <w:rsid w:val="0083620A"/>
    <w:rsid w:val="00836D28"/>
    <w:rsid w:val="00837DFD"/>
    <w:rsid w:val="00840D57"/>
    <w:rsid w:val="00842601"/>
    <w:rsid w:val="0084278B"/>
    <w:rsid w:val="008466DE"/>
    <w:rsid w:val="008468EB"/>
    <w:rsid w:val="0084785E"/>
    <w:rsid w:val="008525FF"/>
    <w:rsid w:val="008548E4"/>
    <w:rsid w:val="00855D00"/>
    <w:rsid w:val="00862BF3"/>
    <w:rsid w:val="00867ED6"/>
    <w:rsid w:val="008772AF"/>
    <w:rsid w:val="00887969"/>
    <w:rsid w:val="008952B5"/>
    <w:rsid w:val="00895668"/>
    <w:rsid w:val="008958B8"/>
    <w:rsid w:val="00897176"/>
    <w:rsid w:val="008B17B4"/>
    <w:rsid w:val="008B2162"/>
    <w:rsid w:val="008B398B"/>
    <w:rsid w:val="008B47C3"/>
    <w:rsid w:val="008B600C"/>
    <w:rsid w:val="008B6127"/>
    <w:rsid w:val="008B61E5"/>
    <w:rsid w:val="008B6EE2"/>
    <w:rsid w:val="008C1E5E"/>
    <w:rsid w:val="008C2A7E"/>
    <w:rsid w:val="008C37CB"/>
    <w:rsid w:val="008C5D21"/>
    <w:rsid w:val="008E7345"/>
    <w:rsid w:val="008F354F"/>
    <w:rsid w:val="009009AF"/>
    <w:rsid w:val="009073D7"/>
    <w:rsid w:val="00916021"/>
    <w:rsid w:val="009177CE"/>
    <w:rsid w:val="00942B1F"/>
    <w:rsid w:val="00943438"/>
    <w:rsid w:val="00954C69"/>
    <w:rsid w:val="0095538A"/>
    <w:rsid w:val="00956B2E"/>
    <w:rsid w:val="0096021B"/>
    <w:rsid w:val="00961025"/>
    <w:rsid w:val="00966E9C"/>
    <w:rsid w:val="00970AEC"/>
    <w:rsid w:val="0098434D"/>
    <w:rsid w:val="009863A9"/>
    <w:rsid w:val="009878BA"/>
    <w:rsid w:val="00990A0E"/>
    <w:rsid w:val="009A37F4"/>
    <w:rsid w:val="009B0E75"/>
    <w:rsid w:val="009B61AD"/>
    <w:rsid w:val="009B634C"/>
    <w:rsid w:val="009D11BE"/>
    <w:rsid w:val="009D2212"/>
    <w:rsid w:val="009D5BA8"/>
    <w:rsid w:val="009E4D7E"/>
    <w:rsid w:val="009E79D9"/>
    <w:rsid w:val="009E7FB9"/>
    <w:rsid w:val="009F18FD"/>
    <w:rsid w:val="009F3034"/>
    <w:rsid w:val="009F4553"/>
    <w:rsid w:val="009F6071"/>
    <w:rsid w:val="009F7943"/>
    <w:rsid w:val="00A136F3"/>
    <w:rsid w:val="00A15ABB"/>
    <w:rsid w:val="00A16B0D"/>
    <w:rsid w:val="00A23D9F"/>
    <w:rsid w:val="00A273B3"/>
    <w:rsid w:val="00A27FBD"/>
    <w:rsid w:val="00A3232A"/>
    <w:rsid w:val="00A45057"/>
    <w:rsid w:val="00A50BC9"/>
    <w:rsid w:val="00A547C3"/>
    <w:rsid w:val="00A658D8"/>
    <w:rsid w:val="00A67739"/>
    <w:rsid w:val="00A720BC"/>
    <w:rsid w:val="00A7228C"/>
    <w:rsid w:val="00A735E4"/>
    <w:rsid w:val="00A73950"/>
    <w:rsid w:val="00A759CF"/>
    <w:rsid w:val="00A805DD"/>
    <w:rsid w:val="00A82876"/>
    <w:rsid w:val="00A84BE4"/>
    <w:rsid w:val="00A8651D"/>
    <w:rsid w:val="00A90C2D"/>
    <w:rsid w:val="00A91D93"/>
    <w:rsid w:val="00A94C23"/>
    <w:rsid w:val="00A95B46"/>
    <w:rsid w:val="00A96651"/>
    <w:rsid w:val="00AA57B5"/>
    <w:rsid w:val="00AA6F98"/>
    <w:rsid w:val="00AB00BB"/>
    <w:rsid w:val="00AB3D6F"/>
    <w:rsid w:val="00AB527A"/>
    <w:rsid w:val="00AB7726"/>
    <w:rsid w:val="00AC42D8"/>
    <w:rsid w:val="00AC70D0"/>
    <w:rsid w:val="00AD54D2"/>
    <w:rsid w:val="00AE2615"/>
    <w:rsid w:val="00AF0A7C"/>
    <w:rsid w:val="00AF25BA"/>
    <w:rsid w:val="00AF5AEB"/>
    <w:rsid w:val="00AF6BED"/>
    <w:rsid w:val="00B05BF8"/>
    <w:rsid w:val="00B06B36"/>
    <w:rsid w:val="00B07438"/>
    <w:rsid w:val="00B07FF0"/>
    <w:rsid w:val="00B111D5"/>
    <w:rsid w:val="00B2146B"/>
    <w:rsid w:val="00B27EB3"/>
    <w:rsid w:val="00B325D3"/>
    <w:rsid w:val="00B33501"/>
    <w:rsid w:val="00B44326"/>
    <w:rsid w:val="00B46C3E"/>
    <w:rsid w:val="00B475B7"/>
    <w:rsid w:val="00B53C1E"/>
    <w:rsid w:val="00B60808"/>
    <w:rsid w:val="00B632D1"/>
    <w:rsid w:val="00B64C29"/>
    <w:rsid w:val="00B6754F"/>
    <w:rsid w:val="00B709D0"/>
    <w:rsid w:val="00B74A63"/>
    <w:rsid w:val="00B757E6"/>
    <w:rsid w:val="00B7676A"/>
    <w:rsid w:val="00B77CA4"/>
    <w:rsid w:val="00B815C4"/>
    <w:rsid w:val="00B816B5"/>
    <w:rsid w:val="00B91823"/>
    <w:rsid w:val="00B91D57"/>
    <w:rsid w:val="00B9717D"/>
    <w:rsid w:val="00B971E7"/>
    <w:rsid w:val="00BA4C74"/>
    <w:rsid w:val="00BA7645"/>
    <w:rsid w:val="00BB30D5"/>
    <w:rsid w:val="00BC0312"/>
    <w:rsid w:val="00BC0B7E"/>
    <w:rsid w:val="00BC1803"/>
    <w:rsid w:val="00BC1D2A"/>
    <w:rsid w:val="00BC3395"/>
    <w:rsid w:val="00BC5C94"/>
    <w:rsid w:val="00BD2A4E"/>
    <w:rsid w:val="00BD3014"/>
    <w:rsid w:val="00BE3A5C"/>
    <w:rsid w:val="00BE3F02"/>
    <w:rsid w:val="00BF0A45"/>
    <w:rsid w:val="00BF0B24"/>
    <w:rsid w:val="00BF7841"/>
    <w:rsid w:val="00BF7900"/>
    <w:rsid w:val="00C0001A"/>
    <w:rsid w:val="00C01E11"/>
    <w:rsid w:val="00C03DFC"/>
    <w:rsid w:val="00C15B16"/>
    <w:rsid w:val="00C20304"/>
    <w:rsid w:val="00C20EE8"/>
    <w:rsid w:val="00C23644"/>
    <w:rsid w:val="00C32F58"/>
    <w:rsid w:val="00C3730D"/>
    <w:rsid w:val="00C475A4"/>
    <w:rsid w:val="00C5296E"/>
    <w:rsid w:val="00C54359"/>
    <w:rsid w:val="00C54678"/>
    <w:rsid w:val="00C55F52"/>
    <w:rsid w:val="00C609B1"/>
    <w:rsid w:val="00C63546"/>
    <w:rsid w:val="00C661DC"/>
    <w:rsid w:val="00C707AD"/>
    <w:rsid w:val="00C71335"/>
    <w:rsid w:val="00C7363D"/>
    <w:rsid w:val="00C74F37"/>
    <w:rsid w:val="00C75C04"/>
    <w:rsid w:val="00C821E4"/>
    <w:rsid w:val="00C90FF0"/>
    <w:rsid w:val="00C951D8"/>
    <w:rsid w:val="00CA169B"/>
    <w:rsid w:val="00CA2CDA"/>
    <w:rsid w:val="00CA5B47"/>
    <w:rsid w:val="00CA5EFA"/>
    <w:rsid w:val="00CB130D"/>
    <w:rsid w:val="00CC1AB0"/>
    <w:rsid w:val="00CC1DC3"/>
    <w:rsid w:val="00CC3ED0"/>
    <w:rsid w:val="00CD0C48"/>
    <w:rsid w:val="00CD4367"/>
    <w:rsid w:val="00CD67A9"/>
    <w:rsid w:val="00CE47E5"/>
    <w:rsid w:val="00CE79B2"/>
    <w:rsid w:val="00CF65AC"/>
    <w:rsid w:val="00D003ED"/>
    <w:rsid w:val="00D007CF"/>
    <w:rsid w:val="00D00C3A"/>
    <w:rsid w:val="00D0251F"/>
    <w:rsid w:val="00D0291D"/>
    <w:rsid w:val="00D03E23"/>
    <w:rsid w:val="00D056CA"/>
    <w:rsid w:val="00D14B90"/>
    <w:rsid w:val="00D21124"/>
    <w:rsid w:val="00D22DA6"/>
    <w:rsid w:val="00D237DA"/>
    <w:rsid w:val="00D2417C"/>
    <w:rsid w:val="00D33BDC"/>
    <w:rsid w:val="00D36C12"/>
    <w:rsid w:val="00D42F58"/>
    <w:rsid w:val="00D4305E"/>
    <w:rsid w:val="00D43850"/>
    <w:rsid w:val="00D47794"/>
    <w:rsid w:val="00D5048A"/>
    <w:rsid w:val="00D57D4B"/>
    <w:rsid w:val="00D6271D"/>
    <w:rsid w:val="00D62B11"/>
    <w:rsid w:val="00D65A3C"/>
    <w:rsid w:val="00D65FF4"/>
    <w:rsid w:val="00D7073E"/>
    <w:rsid w:val="00D72CD7"/>
    <w:rsid w:val="00D73791"/>
    <w:rsid w:val="00D73D2B"/>
    <w:rsid w:val="00D86DF5"/>
    <w:rsid w:val="00D92CDB"/>
    <w:rsid w:val="00DA160F"/>
    <w:rsid w:val="00DB512D"/>
    <w:rsid w:val="00DB6C47"/>
    <w:rsid w:val="00DC2CB2"/>
    <w:rsid w:val="00DD3C7F"/>
    <w:rsid w:val="00DE1ED6"/>
    <w:rsid w:val="00DE35B9"/>
    <w:rsid w:val="00DF0153"/>
    <w:rsid w:val="00DF3DDF"/>
    <w:rsid w:val="00DF68A7"/>
    <w:rsid w:val="00DF7334"/>
    <w:rsid w:val="00DF74EF"/>
    <w:rsid w:val="00E02E71"/>
    <w:rsid w:val="00E033A6"/>
    <w:rsid w:val="00E04330"/>
    <w:rsid w:val="00E06D8A"/>
    <w:rsid w:val="00E1597C"/>
    <w:rsid w:val="00E20732"/>
    <w:rsid w:val="00E21298"/>
    <w:rsid w:val="00E31FE4"/>
    <w:rsid w:val="00E32B5D"/>
    <w:rsid w:val="00E348B3"/>
    <w:rsid w:val="00E34FAE"/>
    <w:rsid w:val="00E405DC"/>
    <w:rsid w:val="00E426A0"/>
    <w:rsid w:val="00E45FC5"/>
    <w:rsid w:val="00E548ED"/>
    <w:rsid w:val="00E54E04"/>
    <w:rsid w:val="00E57FAA"/>
    <w:rsid w:val="00E61F94"/>
    <w:rsid w:val="00E62887"/>
    <w:rsid w:val="00E63780"/>
    <w:rsid w:val="00E63A5C"/>
    <w:rsid w:val="00E66AF0"/>
    <w:rsid w:val="00E7225A"/>
    <w:rsid w:val="00E74239"/>
    <w:rsid w:val="00E76CC9"/>
    <w:rsid w:val="00E869BA"/>
    <w:rsid w:val="00E86DA2"/>
    <w:rsid w:val="00E87478"/>
    <w:rsid w:val="00E87F30"/>
    <w:rsid w:val="00E912A4"/>
    <w:rsid w:val="00E92C5D"/>
    <w:rsid w:val="00E9612F"/>
    <w:rsid w:val="00E96B26"/>
    <w:rsid w:val="00E96B69"/>
    <w:rsid w:val="00EA1A9E"/>
    <w:rsid w:val="00EA1C69"/>
    <w:rsid w:val="00EA48C1"/>
    <w:rsid w:val="00EA5EBC"/>
    <w:rsid w:val="00EB0B2C"/>
    <w:rsid w:val="00EB3B08"/>
    <w:rsid w:val="00EB53CA"/>
    <w:rsid w:val="00EC131B"/>
    <w:rsid w:val="00EC2C02"/>
    <w:rsid w:val="00EC3832"/>
    <w:rsid w:val="00EC7E15"/>
    <w:rsid w:val="00ED3E44"/>
    <w:rsid w:val="00ED4404"/>
    <w:rsid w:val="00ED6CCF"/>
    <w:rsid w:val="00EE0641"/>
    <w:rsid w:val="00EE2385"/>
    <w:rsid w:val="00EE766A"/>
    <w:rsid w:val="00EF6B30"/>
    <w:rsid w:val="00F0027C"/>
    <w:rsid w:val="00F00AE5"/>
    <w:rsid w:val="00F0542E"/>
    <w:rsid w:val="00F06E70"/>
    <w:rsid w:val="00F07D6A"/>
    <w:rsid w:val="00F12423"/>
    <w:rsid w:val="00F175B8"/>
    <w:rsid w:val="00F305A1"/>
    <w:rsid w:val="00F31D4C"/>
    <w:rsid w:val="00F326A9"/>
    <w:rsid w:val="00F32831"/>
    <w:rsid w:val="00F32849"/>
    <w:rsid w:val="00F354D4"/>
    <w:rsid w:val="00F35DF7"/>
    <w:rsid w:val="00F41F67"/>
    <w:rsid w:val="00F45A42"/>
    <w:rsid w:val="00F470BD"/>
    <w:rsid w:val="00F473D4"/>
    <w:rsid w:val="00F50BEB"/>
    <w:rsid w:val="00F60F22"/>
    <w:rsid w:val="00F66E04"/>
    <w:rsid w:val="00F7031B"/>
    <w:rsid w:val="00F7228A"/>
    <w:rsid w:val="00F82A39"/>
    <w:rsid w:val="00F871FB"/>
    <w:rsid w:val="00F9496C"/>
    <w:rsid w:val="00F94DA6"/>
    <w:rsid w:val="00F97170"/>
    <w:rsid w:val="00FA0970"/>
    <w:rsid w:val="00FA5FAD"/>
    <w:rsid w:val="00FB45DE"/>
    <w:rsid w:val="00FC3582"/>
    <w:rsid w:val="00FC38B2"/>
    <w:rsid w:val="00FC3AFC"/>
    <w:rsid w:val="00FC4877"/>
    <w:rsid w:val="00FC4F3F"/>
    <w:rsid w:val="00FC5820"/>
    <w:rsid w:val="00FD33AA"/>
    <w:rsid w:val="00FD3D64"/>
    <w:rsid w:val="00FD6DC2"/>
    <w:rsid w:val="00FE2941"/>
    <w:rsid w:val="00FE4ED9"/>
    <w:rsid w:val="00FF22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pacing w:before="120" w:after="240"/>
        <w:ind w:right="-57"/>
        <w:jc w:val="both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A6966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1F74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rsid w:val="0074526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745265"/>
    <w:pPr>
      <w:tabs>
        <w:tab w:val="center" w:pos="4252"/>
        <w:tab w:val="right" w:pos="8504"/>
      </w:tabs>
    </w:pPr>
  </w:style>
  <w:style w:type="paragraph" w:customStyle="1" w:styleId="Contedodetabela">
    <w:name w:val="Conteúdo de tabela"/>
    <w:basedOn w:val="Normal"/>
    <w:rsid w:val="00637A1A"/>
    <w:pPr>
      <w:widowControl w:val="0"/>
      <w:suppressLineNumbers/>
      <w:suppressAutoHyphens/>
    </w:pPr>
    <w:rPr>
      <w:rFonts w:eastAsia="Lucida Sans Unicode"/>
    </w:rPr>
  </w:style>
  <w:style w:type="paragraph" w:customStyle="1" w:styleId="Default">
    <w:name w:val="Default"/>
    <w:basedOn w:val="Normal"/>
    <w:rsid w:val="00C609B1"/>
    <w:pPr>
      <w:widowControl w:val="0"/>
      <w:suppressAutoHyphens/>
      <w:autoSpaceDE w:val="0"/>
    </w:pPr>
    <w:rPr>
      <w:color w:val="000000"/>
    </w:rPr>
  </w:style>
  <w:style w:type="character" w:customStyle="1" w:styleId="WW-Absatz-Standardschriftart111">
    <w:name w:val="WW-Absatz-Standardschriftart111"/>
    <w:rsid w:val="00B6754F"/>
  </w:style>
  <w:style w:type="paragraph" w:styleId="Corpodetexto3">
    <w:name w:val="Body Text 3"/>
    <w:basedOn w:val="Normal"/>
    <w:link w:val="Corpodetexto3Char"/>
    <w:rsid w:val="006F78B4"/>
    <w:pPr>
      <w:spacing w:line="22" w:lineRule="atLeast"/>
      <w:ind w:right="34"/>
    </w:pPr>
    <w:rPr>
      <w:rFonts w:ascii="Comic Sans MS" w:hAnsi="Comic Sans MS"/>
      <w:sz w:val="22"/>
      <w:szCs w:val="20"/>
    </w:rPr>
  </w:style>
  <w:style w:type="character" w:customStyle="1" w:styleId="Corpodetexto3Char">
    <w:name w:val="Corpo de texto 3 Char"/>
    <w:basedOn w:val="Fontepargpadro"/>
    <w:link w:val="Corpodetexto3"/>
    <w:rsid w:val="006F78B4"/>
    <w:rPr>
      <w:rFonts w:ascii="Comic Sans MS" w:hAnsi="Comic Sans MS"/>
      <w:sz w:val="22"/>
    </w:rPr>
  </w:style>
  <w:style w:type="character" w:customStyle="1" w:styleId="apple-style-span">
    <w:name w:val="apple-style-span"/>
    <w:basedOn w:val="Fontepargpadro"/>
    <w:rsid w:val="007A356C"/>
  </w:style>
  <w:style w:type="paragraph" w:customStyle="1" w:styleId="NormalArial">
    <w:name w:val="Normal + Arial"/>
    <w:aliases w:val="Justificado"/>
    <w:basedOn w:val="Normal"/>
    <w:rsid w:val="00A805DD"/>
    <w:pPr>
      <w:numPr>
        <w:numId w:val="2"/>
      </w:numPr>
    </w:pPr>
    <w:rPr>
      <w:rFonts w:ascii="Arial" w:hAnsi="Arial" w:cs="Arial"/>
      <w:color w:val="000000"/>
    </w:rPr>
  </w:style>
  <w:style w:type="character" w:styleId="Nmerodepgina">
    <w:name w:val="page number"/>
    <w:basedOn w:val="Fontepargpadro"/>
    <w:rsid w:val="001E4938"/>
  </w:style>
  <w:style w:type="paragraph" w:styleId="PargrafodaLista">
    <w:name w:val="List Paragraph"/>
    <w:basedOn w:val="Normal"/>
    <w:uiPriority w:val="34"/>
    <w:qFormat/>
    <w:rsid w:val="00BC1D2A"/>
    <w:pPr>
      <w:ind w:left="708"/>
    </w:pPr>
  </w:style>
  <w:style w:type="paragraph" w:styleId="Textodebalo">
    <w:name w:val="Balloon Text"/>
    <w:basedOn w:val="Normal"/>
    <w:link w:val="TextodebaloChar"/>
    <w:rsid w:val="007C681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C681A"/>
    <w:rPr>
      <w:rFonts w:ascii="Tahoma" w:hAnsi="Tahoma" w:cs="Tahoma"/>
      <w:sz w:val="16"/>
      <w:szCs w:val="16"/>
    </w:rPr>
  </w:style>
  <w:style w:type="paragraph" w:customStyle="1" w:styleId="Ttulodatabela">
    <w:name w:val="Título da tabela"/>
    <w:basedOn w:val="Normal"/>
    <w:rsid w:val="0038437E"/>
    <w:pPr>
      <w:suppressLineNumbers/>
      <w:suppressAutoHyphens/>
      <w:jc w:val="center"/>
    </w:pPr>
    <w:rPr>
      <w:b/>
      <w:bCs/>
      <w:i/>
      <w:iCs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458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28BE13-CB25-43AB-825A-F7E79313A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5</Pages>
  <Words>1209</Words>
  <Characters>6530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Objeto</vt:lpstr>
    </vt:vector>
  </TitlesOfParts>
  <Company>Microsoft</Company>
  <LinksUpToDate>false</LinksUpToDate>
  <CharactersWithSpaces>7724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Objeto</dc:title>
  <dc:creator>leocadiac</dc:creator>
  <cp:lastModifiedBy>alexandrab</cp:lastModifiedBy>
  <cp:revision>7</cp:revision>
  <cp:lastPrinted>2015-03-20T19:25:00Z</cp:lastPrinted>
  <dcterms:created xsi:type="dcterms:W3CDTF">2015-02-12T16:15:00Z</dcterms:created>
  <dcterms:modified xsi:type="dcterms:W3CDTF">2015-03-20T19:25:00Z</dcterms:modified>
</cp:coreProperties>
</file>